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60C" w:rsidRDefault="0079160C">
      <w:pPr>
        <w:pStyle w:val="a6"/>
        <w:shd w:val="clear" w:color="auto" w:fill="FFFFFF"/>
        <w:rPr>
          <w:caps/>
          <w:sz w:val="28"/>
          <w:szCs w:val="28"/>
        </w:rPr>
      </w:pPr>
    </w:p>
    <w:p w:rsidR="0079160C" w:rsidRDefault="0079160C">
      <w:pPr>
        <w:pStyle w:val="a6"/>
        <w:shd w:val="clear" w:color="auto" w:fill="FFFFFF"/>
        <w:rPr>
          <w:caps/>
          <w:sz w:val="28"/>
          <w:szCs w:val="28"/>
        </w:rPr>
      </w:pPr>
    </w:p>
    <w:p w:rsidR="00B15AC5" w:rsidRDefault="001D5412">
      <w:pPr>
        <w:pStyle w:val="a6"/>
        <w:shd w:val="clear" w:color="auto" w:fill="FFFFFF"/>
        <w:rPr>
          <w:caps/>
          <w:sz w:val="28"/>
          <w:szCs w:val="28"/>
        </w:rPr>
      </w:pPr>
      <w:r>
        <w:rPr>
          <w:caps/>
          <w:sz w:val="28"/>
          <w:szCs w:val="28"/>
        </w:rPr>
        <w:t>АДМИНИСТРАЦИя РУССКО-ТЮВЕЕВСКОГО СЕЛЬСКОГО ПОСЕЛЕНИЯ Темниковского МУНИЦИПАЛЬНОГО РАЙОНА</w:t>
      </w:r>
    </w:p>
    <w:p w:rsidR="00B15AC5" w:rsidRDefault="001D5412">
      <w:pPr>
        <w:pStyle w:val="a6"/>
        <w:shd w:val="clear" w:color="auto" w:fill="FFFFFF"/>
        <w:ind w:firstLine="709"/>
        <w:rPr>
          <w:caps/>
          <w:sz w:val="28"/>
          <w:szCs w:val="28"/>
        </w:rPr>
      </w:pPr>
      <w:r>
        <w:rPr>
          <w:caps/>
          <w:sz w:val="28"/>
          <w:szCs w:val="28"/>
        </w:rPr>
        <w:t>Республики мордовиЯ</w:t>
      </w:r>
    </w:p>
    <w:p w:rsidR="00B15AC5" w:rsidRDefault="00B15AC5">
      <w:pPr>
        <w:pStyle w:val="a6"/>
        <w:shd w:val="clear" w:color="auto" w:fill="FFFFFF"/>
        <w:ind w:firstLine="709"/>
        <w:rPr>
          <w:b w:val="0"/>
          <w:caps/>
          <w:sz w:val="28"/>
          <w:szCs w:val="28"/>
        </w:rPr>
      </w:pPr>
    </w:p>
    <w:p w:rsidR="00B15AC5" w:rsidRDefault="00B15AC5">
      <w:pPr>
        <w:pStyle w:val="a6"/>
        <w:shd w:val="clear" w:color="auto" w:fill="FFFFFF"/>
        <w:ind w:firstLine="709"/>
        <w:rPr>
          <w:b w:val="0"/>
          <w:caps/>
          <w:sz w:val="28"/>
          <w:szCs w:val="28"/>
        </w:rPr>
      </w:pPr>
    </w:p>
    <w:p w:rsidR="00B15AC5" w:rsidRDefault="001D5412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П О С Т А Н О В Л Е Н И Е</w:t>
      </w:r>
    </w:p>
    <w:p w:rsidR="00B15AC5" w:rsidRDefault="00B15AC5">
      <w:pPr>
        <w:ind w:firstLine="0"/>
      </w:pPr>
    </w:p>
    <w:p w:rsidR="00B15AC5" w:rsidRDefault="00E965D1">
      <w:pPr>
        <w:ind w:firstLine="0"/>
        <w:rPr>
          <w:sz w:val="28"/>
          <w:szCs w:val="28"/>
        </w:rPr>
      </w:pPr>
      <w:r>
        <w:rPr>
          <w:sz w:val="28"/>
          <w:szCs w:val="28"/>
        </w:rPr>
        <w:t>14</w:t>
      </w:r>
      <w:r w:rsidR="00E431FA">
        <w:rPr>
          <w:sz w:val="28"/>
          <w:szCs w:val="28"/>
        </w:rPr>
        <w:t xml:space="preserve"> </w:t>
      </w:r>
      <w:r w:rsidR="003A5326">
        <w:rPr>
          <w:sz w:val="28"/>
          <w:szCs w:val="28"/>
        </w:rPr>
        <w:t>ма</w:t>
      </w:r>
      <w:r w:rsidR="00E431FA">
        <w:rPr>
          <w:sz w:val="28"/>
          <w:szCs w:val="28"/>
        </w:rPr>
        <w:t>я</w:t>
      </w:r>
      <w:r w:rsidR="001D5412">
        <w:rPr>
          <w:sz w:val="28"/>
          <w:szCs w:val="28"/>
        </w:rPr>
        <w:t xml:space="preserve"> 202</w:t>
      </w:r>
      <w:r w:rsidR="00E431FA">
        <w:rPr>
          <w:sz w:val="28"/>
          <w:szCs w:val="28"/>
        </w:rPr>
        <w:t>4</w:t>
      </w:r>
      <w:r w:rsidR="001D5412">
        <w:rPr>
          <w:sz w:val="28"/>
          <w:szCs w:val="28"/>
        </w:rPr>
        <w:t xml:space="preserve"> г. </w:t>
      </w:r>
      <w:r w:rsidR="001D5412">
        <w:rPr>
          <w:sz w:val="28"/>
          <w:szCs w:val="28"/>
        </w:rPr>
        <w:tab/>
        <w:t xml:space="preserve">                                                                                              № </w:t>
      </w:r>
      <w:r>
        <w:rPr>
          <w:sz w:val="28"/>
          <w:szCs w:val="28"/>
        </w:rPr>
        <w:t>56</w:t>
      </w:r>
    </w:p>
    <w:p w:rsidR="00B15AC5" w:rsidRDefault="001D5412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д.Русское Тювеево</w:t>
      </w:r>
    </w:p>
    <w:p w:rsidR="00B15AC5" w:rsidRDefault="00B15AC5">
      <w:pPr>
        <w:ind w:firstLine="0"/>
        <w:jc w:val="center"/>
        <w:rPr>
          <w:sz w:val="28"/>
          <w:szCs w:val="28"/>
        </w:rPr>
      </w:pPr>
    </w:p>
    <w:p w:rsidR="00B15AC5" w:rsidRDefault="00B15AC5">
      <w:pPr>
        <w:ind w:firstLine="0"/>
        <w:jc w:val="center"/>
        <w:rPr>
          <w:sz w:val="28"/>
          <w:szCs w:val="28"/>
        </w:rPr>
      </w:pPr>
    </w:p>
    <w:p w:rsidR="00E965D1" w:rsidRDefault="001D54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E965D1">
        <w:rPr>
          <w:b/>
          <w:sz w:val="28"/>
          <w:szCs w:val="28"/>
        </w:rPr>
        <w:t>с</w:t>
      </w:r>
      <w:r w:rsidR="00E965D1" w:rsidRPr="00E965D1">
        <w:rPr>
          <w:b/>
          <w:sz w:val="28"/>
          <w:szCs w:val="28"/>
        </w:rPr>
        <w:t>водн</w:t>
      </w:r>
      <w:r w:rsidR="00E965D1">
        <w:rPr>
          <w:b/>
          <w:sz w:val="28"/>
          <w:szCs w:val="28"/>
        </w:rPr>
        <w:t>ого</w:t>
      </w:r>
      <w:r w:rsidR="00E965D1" w:rsidRPr="00E965D1">
        <w:rPr>
          <w:b/>
          <w:sz w:val="28"/>
          <w:szCs w:val="28"/>
        </w:rPr>
        <w:t xml:space="preserve"> годово</w:t>
      </w:r>
      <w:r w:rsidR="00E965D1">
        <w:rPr>
          <w:b/>
          <w:sz w:val="28"/>
          <w:szCs w:val="28"/>
        </w:rPr>
        <w:t>го</w:t>
      </w:r>
      <w:r w:rsidR="00E965D1" w:rsidRPr="00E965D1">
        <w:rPr>
          <w:b/>
          <w:sz w:val="28"/>
          <w:szCs w:val="28"/>
        </w:rPr>
        <w:t xml:space="preserve"> отчет</w:t>
      </w:r>
      <w:r w:rsidR="00E965D1">
        <w:rPr>
          <w:b/>
          <w:sz w:val="28"/>
          <w:szCs w:val="28"/>
        </w:rPr>
        <w:t>а</w:t>
      </w:r>
      <w:r w:rsidR="00E965D1" w:rsidRPr="00E965D1">
        <w:rPr>
          <w:b/>
          <w:sz w:val="28"/>
          <w:szCs w:val="28"/>
        </w:rPr>
        <w:t xml:space="preserve"> об эффективности реализации  муниципальных программ Русско-Тювеевского сельского поселения </w:t>
      </w:r>
    </w:p>
    <w:p w:rsidR="00B15AC5" w:rsidRDefault="00E965D1">
      <w:pPr>
        <w:jc w:val="center"/>
        <w:rPr>
          <w:b/>
          <w:sz w:val="28"/>
          <w:szCs w:val="28"/>
        </w:rPr>
      </w:pPr>
      <w:r w:rsidRPr="00E965D1">
        <w:rPr>
          <w:b/>
          <w:sz w:val="28"/>
          <w:szCs w:val="28"/>
        </w:rPr>
        <w:t>за 2023 год</w:t>
      </w:r>
    </w:p>
    <w:p w:rsidR="00B15AC5" w:rsidRDefault="00B15AC5">
      <w:pPr>
        <w:jc w:val="center"/>
        <w:rPr>
          <w:sz w:val="28"/>
          <w:szCs w:val="28"/>
        </w:rPr>
      </w:pPr>
    </w:p>
    <w:p w:rsidR="00B15AC5" w:rsidRDefault="00B15AC5">
      <w:pPr>
        <w:tabs>
          <w:tab w:val="left" w:pos="2960"/>
        </w:tabs>
        <w:rPr>
          <w:sz w:val="28"/>
          <w:szCs w:val="28"/>
        </w:rPr>
      </w:pPr>
    </w:p>
    <w:p w:rsidR="00B15AC5" w:rsidRDefault="001D5412">
      <w:pPr>
        <w:tabs>
          <w:tab w:val="left" w:pos="2960"/>
        </w:tabs>
        <w:rPr>
          <w:sz w:val="28"/>
          <w:szCs w:val="28"/>
        </w:rPr>
      </w:pPr>
      <w:r>
        <w:rPr>
          <w:sz w:val="28"/>
          <w:szCs w:val="28"/>
        </w:rPr>
        <w:t xml:space="preserve">     Администрация Русско-Тювеевского сельского поселения Темниковского муниципального района п о с т а н о в л я е т:</w:t>
      </w:r>
    </w:p>
    <w:p w:rsidR="00B15AC5" w:rsidRDefault="001D5412" w:rsidP="00E965D1">
      <w:pPr>
        <w:rPr>
          <w:sz w:val="28"/>
          <w:szCs w:val="28"/>
        </w:rPr>
      </w:pPr>
      <w:r>
        <w:rPr>
          <w:sz w:val="28"/>
          <w:szCs w:val="28"/>
        </w:rPr>
        <w:t xml:space="preserve">     1. Утвердить </w:t>
      </w:r>
      <w:r w:rsidR="00E431FA">
        <w:rPr>
          <w:sz w:val="28"/>
          <w:szCs w:val="28"/>
        </w:rPr>
        <w:t xml:space="preserve">прилагаемый </w:t>
      </w:r>
      <w:r w:rsidR="00E965D1" w:rsidRPr="00E965D1">
        <w:rPr>
          <w:sz w:val="28"/>
          <w:szCs w:val="28"/>
        </w:rPr>
        <w:t>годово</w:t>
      </w:r>
      <w:r w:rsidR="00E965D1">
        <w:rPr>
          <w:sz w:val="28"/>
          <w:szCs w:val="28"/>
        </w:rPr>
        <w:t>й</w:t>
      </w:r>
      <w:r w:rsidR="00E965D1" w:rsidRPr="00E965D1">
        <w:rPr>
          <w:sz w:val="28"/>
          <w:szCs w:val="28"/>
        </w:rPr>
        <w:t xml:space="preserve"> отчет об эффективности реализации  муниципальных программ Русско-Тювеевского сельского поселения за 2023 год</w:t>
      </w:r>
      <w:r w:rsidR="00E965D1">
        <w:rPr>
          <w:sz w:val="28"/>
          <w:szCs w:val="28"/>
        </w:rPr>
        <w:t xml:space="preserve">  </w:t>
      </w:r>
      <w:r>
        <w:rPr>
          <w:sz w:val="28"/>
          <w:szCs w:val="28"/>
        </w:rPr>
        <w:t>(см.приложение);</w:t>
      </w:r>
    </w:p>
    <w:p w:rsidR="00B15AC5" w:rsidRDefault="001D5412">
      <w:pPr>
        <w:tabs>
          <w:tab w:val="left" w:pos="2960"/>
        </w:tabs>
        <w:rPr>
          <w:sz w:val="28"/>
          <w:szCs w:val="28"/>
        </w:rPr>
      </w:pPr>
      <w:r>
        <w:rPr>
          <w:sz w:val="28"/>
          <w:szCs w:val="28"/>
        </w:rPr>
        <w:t xml:space="preserve">     2. Настоящее постановление вступает в силу после дня его официального опубликования и подлежит размещению</w:t>
      </w:r>
      <w:r w:rsidR="00515E6E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Русско-Тювеевского сельского поселения.</w:t>
      </w:r>
    </w:p>
    <w:p w:rsidR="00B15AC5" w:rsidRDefault="00B15AC5">
      <w:pPr>
        <w:tabs>
          <w:tab w:val="left" w:pos="2960"/>
        </w:tabs>
        <w:rPr>
          <w:sz w:val="28"/>
          <w:szCs w:val="28"/>
        </w:rPr>
      </w:pPr>
    </w:p>
    <w:p w:rsidR="00B15AC5" w:rsidRDefault="00B15AC5">
      <w:pPr>
        <w:tabs>
          <w:tab w:val="left" w:pos="2960"/>
        </w:tabs>
        <w:rPr>
          <w:sz w:val="28"/>
          <w:szCs w:val="28"/>
        </w:rPr>
      </w:pPr>
    </w:p>
    <w:p w:rsidR="00B15AC5" w:rsidRDefault="00B15AC5">
      <w:pPr>
        <w:tabs>
          <w:tab w:val="left" w:pos="2960"/>
        </w:tabs>
        <w:rPr>
          <w:sz w:val="28"/>
          <w:szCs w:val="28"/>
        </w:rPr>
      </w:pPr>
    </w:p>
    <w:p w:rsidR="00B15AC5" w:rsidRDefault="001D5412">
      <w:pPr>
        <w:tabs>
          <w:tab w:val="left" w:pos="296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>Глава Русско-Тювеевского</w:t>
      </w:r>
    </w:p>
    <w:p w:rsidR="00B15AC5" w:rsidRDefault="001D5412" w:rsidP="00E431FA">
      <w:pPr>
        <w:ind w:firstLine="0"/>
        <w:rPr>
          <w:szCs w:val="16"/>
        </w:rPr>
      </w:pPr>
      <w:r>
        <w:rPr>
          <w:sz w:val="28"/>
          <w:szCs w:val="28"/>
        </w:rPr>
        <w:t>сельского поселения                                                                               О.И. Бондарчук</w:t>
      </w:r>
      <w:r w:rsidR="005E41CC" w:rsidRPr="005E41CC">
        <w:rPr>
          <w:b/>
          <w:sz w:val="26"/>
          <w:szCs w:val="26"/>
        </w:rPr>
        <w:pict>
          <v:rect id="Rectangle 2" o:spid="_x0000_s1026" style="position:absolute;left:0;text-align:left;margin-left:18pt;margin-top:372.2pt;width:198pt;height:90pt;z-index:251659264;mso-position-horizontal-relative:text;mso-position-vertical-relative:text" o:gfxdata="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wVstR2AAAAAoBAAAP&#10;AAAAAAAAAAEAIAAAACIAAABkcnMvZG93bnJldi54bWxQSwECFAAUAAAACACHTuJAy8kcMBgCAABD&#10;BAAADgAAAAAAAAABACAAAAAnAQAAZHJzL2Uyb0RvYy54bWxQSwUGAAAAAAYABgBZAQAAsQUAAAAA&#10;" stroked="f">
            <v:textbox style="mso-next-textbox:#Rectangle 2">
              <w:txbxContent>
                <w:p w:rsidR="00B15AC5" w:rsidRDefault="00B15AC5">
                  <w:pPr>
                    <w:rPr>
                      <w:szCs w:val="26"/>
                    </w:rPr>
                  </w:pPr>
                </w:p>
                <w:p w:rsidR="00B15AC5" w:rsidRDefault="00B15AC5">
                  <w:pPr>
                    <w:rPr>
                      <w:szCs w:val="26"/>
                    </w:rPr>
                  </w:pPr>
                </w:p>
              </w:txbxContent>
            </v:textbox>
          </v:rect>
        </w:pict>
      </w:r>
    </w:p>
    <w:p w:rsidR="00B15AC5" w:rsidRDefault="00B15AC5">
      <w:pPr>
        <w:rPr>
          <w:szCs w:val="16"/>
        </w:rPr>
      </w:pPr>
    </w:p>
    <w:p w:rsidR="00B15AC5" w:rsidRDefault="00B15AC5">
      <w:pPr>
        <w:rPr>
          <w:szCs w:val="16"/>
        </w:rPr>
      </w:pPr>
    </w:p>
    <w:p w:rsidR="00B15AC5" w:rsidRDefault="00B15AC5">
      <w:pPr>
        <w:rPr>
          <w:szCs w:val="16"/>
        </w:rPr>
      </w:pPr>
    </w:p>
    <w:p w:rsidR="00B15AC5" w:rsidRDefault="00B15AC5">
      <w:pPr>
        <w:ind w:firstLine="709"/>
        <w:rPr>
          <w:sz w:val="28"/>
          <w:szCs w:val="28"/>
        </w:rPr>
      </w:pPr>
    </w:p>
    <w:p w:rsidR="00B15AC5" w:rsidRDefault="00B15AC5"/>
    <w:p w:rsidR="00B15AC5" w:rsidRDefault="00B15AC5"/>
    <w:p w:rsidR="0079160C" w:rsidRDefault="0079160C"/>
    <w:p w:rsidR="0079160C" w:rsidRDefault="0079160C"/>
    <w:p w:rsidR="0079160C" w:rsidRDefault="0079160C"/>
    <w:p w:rsidR="0079160C" w:rsidRDefault="0079160C"/>
    <w:p w:rsidR="0079160C" w:rsidRDefault="0079160C"/>
    <w:p w:rsidR="0079160C" w:rsidRDefault="0079160C"/>
    <w:p w:rsidR="0079160C" w:rsidRDefault="0079160C"/>
    <w:p w:rsidR="0079160C" w:rsidRDefault="0079160C"/>
    <w:p w:rsidR="0079160C" w:rsidRDefault="0079160C"/>
    <w:p w:rsidR="0079160C" w:rsidRDefault="0079160C"/>
    <w:p w:rsidR="0079160C" w:rsidRDefault="0079160C"/>
    <w:p w:rsidR="0079160C" w:rsidRDefault="0079160C"/>
    <w:sectPr w:rsidR="0079160C" w:rsidSect="00E965D1">
      <w:pgSz w:w="11900" w:h="16840"/>
      <w:pgMar w:top="540" w:right="520" w:bottom="109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2FAA" w:rsidRDefault="009F2FAA">
      <w:r>
        <w:separator/>
      </w:r>
    </w:p>
  </w:endnote>
  <w:endnote w:type="continuationSeparator" w:id="1">
    <w:p w:rsidR="009F2FAA" w:rsidRDefault="009F2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2FAA" w:rsidRDefault="009F2FAA">
      <w:r>
        <w:separator/>
      </w:r>
    </w:p>
  </w:footnote>
  <w:footnote w:type="continuationSeparator" w:id="1">
    <w:p w:rsidR="009F2FAA" w:rsidRDefault="009F2F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B2F3B"/>
    <w:multiLevelType w:val="hybridMultilevel"/>
    <w:tmpl w:val="57746604"/>
    <w:lvl w:ilvl="0" w:tplc="2878D166">
      <w:start w:val="1"/>
      <w:numFmt w:val="decimal"/>
      <w:lvlText w:val="%1."/>
      <w:lvlJc w:val="left"/>
      <w:pPr>
        <w:ind w:left="4900" w:hanging="163"/>
        <w:jc w:val="right"/>
      </w:pPr>
      <w:rPr>
        <w:rFonts w:hint="default"/>
        <w:spacing w:val="0"/>
        <w:w w:val="104"/>
        <w:lang w:val="ru-RU" w:eastAsia="en-US" w:bidi="ar-SA"/>
      </w:rPr>
    </w:lvl>
    <w:lvl w:ilvl="1" w:tplc="CCDA54F8">
      <w:numFmt w:val="bullet"/>
      <w:lvlText w:val="•"/>
      <w:lvlJc w:val="left"/>
      <w:pPr>
        <w:ind w:left="5504" w:hanging="163"/>
      </w:pPr>
      <w:rPr>
        <w:rFonts w:hint="default"/>
        <w:lang w:val="ru-RU" w:eastAsia="en-US" w:bidi="ar-SA"/>
      </w:rPr>
    </w:lvl>
    <w:lvl w:ilvl="2" w:tplc="0A4A2966">
      <w:numFmt w:val="bullet"/>
      <w:lvlText w:val="•"/>
      <w:lvlJc w:val="left"/>
      <w:pPr>
        <w:ind w:left="6108" w:hanging="163"/>
      </w:pPr>
      <w:rPr>
        <w:rFonts w:hint="default"/>
        <w:lang w:val="ru-RU" w:eastAsia="en-US" w:bidi="ar-SA"/>
      </w:rPr>
    </w:lvl>
    <w:lvl w:ilvl="3" w:tplc="91D89D18">
      <w:numFmt w:val="bullet"/>
      <w:lvlText w:val="•"/>
      <w:lvlJc w:val="left"/>
      <w:pPr>
        <w:ind w:left="6712" w:hanging="163"/>
      </w:pPr>
      <w:rPr>
        <w:rFonts w:hint="default"/>
        <w:lang w:val="ru-RU" w:eastAsia="en-US" w:bidi="ar-SA"/>
      </w:rPr>
    </w:lvl>
    <w:lvl w:ilvl="4" w:tplc="1F6CD5BE">
      <w:numFmt w:val="bullet"/>
      <w:lvlText w:val="•"/>
      <w:lvlJc w:val="left"/>
      <w:pPr>
        <w:ind w:left="7316" w:hanging="163"/>
      </w:pPr>
      <w:rPr>
        <w:rFonts w:hint="default"/>
        <w:lang w:val="ru-RU" w:eastAsia="en-US" w:bidi="ar-SA"/>
      </w:rPr>
    </w:lvl>
    <w:lvl w:ilvl="5" w:tplc="8A6E0DBC">
      <w:numFmt w:val="bullet"/>
      <w:lvlText w:val="•"/>
      <w:lvlJc w:val="left"/>
      <w:pPr>
        <w:ind w:left="7920" w:hanging="163"/>
      </w:pPr>
      <w:rPr>
        <w:rFonts w:hint="default"/>
        <w:lang w:val="ru-RU" w:eastAsia="en-US" w:bidi="ar-SA"/>
      </w:rPr>
    </w:lvl>
    <w:lvl w:ilvl="6" w:tplc="36F24D62">
      <w:numFmt w:val="bullet"/>
      <w:lvlText w:val="•"/>
      <w:lvlJc w:val="left"/>
      <w:pPr>
        <w:ind w:left="8524" w:hanging="163"/>
      </w:pPr>
      <w:rPr>
        <w:rFonts w:hint="default"/>
        <w:lang w:val="ru-RU" w:eastAsia="en-US" w:bidi="ar-SA"/>
      </w:rPr>
    </w:lvl>
    <w:lvl w:ilvl="7" w:tplc="390E5538">
      <w:numFmt w:val="bullet"/>
      <w:lvlText w:val="•"/>
      <w:lvlJc w:val="left"/>
      <w:pPr>
        <w:ind w:left="9128" w:hanging="163"/>
      </w:pPr>
      <w:rPr>
        <w:rFonts w:hint="default"/>
        <w:lang w:val="ru-RU" w:eastAsia="en-US" w:bidi="ar-SA"/>
      </w:rPr>
    </w:lvl>
    <w:lvl w:ilvl="8" w:tplc="CA64F930">
      <w:numFmt w:val="bullet"/>
      <w:lvlText w:val="•"/>
      <w:lvlJc w:val="left"/>
      <w:pPr>
        <w:ind w:left="9732" w:hanging="16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316D"/>
    <w:rsid w:val="00050865"/>
    <w:rsid w:val="000721A9"/>
    <w:rsid w:val="000A11A8"/>
    <w:rsid w:val="00104420"/>
    <w:rsid w:val="00144BAD"/>
    <w:rsid w:val="001824DD"/>
    <w:rsid w:val="001B6EFD"/>
    <w:rsid w:val="001D5412"/>
    <w:rsid w:val="001D5FCC"/>
    <w:rsid w:val="0020567C"/>
    <w:rsid w:val="002159CF"/>
    <w:rsid w:val="00227D3F"/>
    <w:rsid w:val="00234D90"/>
    <w:rsid w:val="002519A5"/>
    <w:rsid w:val="00257693"/>
    <w:rsid w:val="00284E80"/>
    <w:rsid w:val="0028583D"/>
    <w:rsid w:val="00292C83"/>
    <w:rsid w:val="002A5128"/>
    <w:rsid w:val="00333837"/>
    <w:rsid w:val="00351DEA"/>
    <w:rsid w:val="00375795"/>
    <w:rsid w:val="00386A21"/>
    <w:rsid w:val="003A5326"/>
    <w:rsid w:val="003A69C2"/>
    <w:rsid w:val="003B2836"/>
    <w:rsid w:val="003B4842"/>
    <w:rsid w:val="003F450C"/>
    <w:rsid w:val="003F5951"/>
    <w:rsid w:val="00401D99"/>
    <w:rsid w:val="00403AAD"/>
    <w:rsid w:val="004107EA"/>
    <w:rsid w:val="00425DDB"/>
    <w:rsid w:val="0044722D"/>
    <w:rsid w:val="00450387"/>
    <w:rsid w:val="004A0C37"/>
    <w:rsid w:val="004B0CF1"/>
    <w:rsid w:val="004F6475"/>
    <w:rsid w:val="004F7D6F"/>
    <w:rsid w:val="00515E6E"/>
    <w:rsid w:val="0054630C"/>
    <w:rsid w:val="005467AE"/>
    <w:rsid w:val="00554CD8"/>
    <w:rsid w:val="00566725"/>
    <w:rsid w:val="00571AD0"/>
    <w:rsid w:val="005B265C"/>
    <w:rsid w:val="005D316D"/>
    <w:rsid w:val="005E41CC"/>
    <w:rsid w:val="005F3C7F"/>
    <w:rsid w:val="00603C45"/>
    <w:rsid w:val="00611E43"/>
    <w:rsid w:val="00625FA4"/>
    <w:rsid w:val="00651ED1"/>
    <w:rsid w:val="00665A5A"/>
    <w:rsid w:val="006736A0"/>
    <w:rsid w:val="00696130"/>
    <w:rsid w:val="006C2182"/>
    <w:rsid w:val="006E2177"/>
    <w:rsid w:val="00700547"/>
    <w:rsid w:val="00700800"/>
    <w:rsid w:val="007073AF"/>
    <w:rsid w:val="007115B8"/>
    <w:rsid w:val="00725D7A"/>
    <w:rsid w:val="00725F34"/>
    <w:rsid w:val="0072604A"/>
    <w:rsid w:val="007723EE"/>
    <w:rsid w:val="007847A5"/>
    <w:rsid w:val="0078592D"/>
    <w:rsid w:val="00785FE0"/>
    <w:rsid w:val="00786118"/>
    <w:rsid w:val="0079160C"/>
    <w:rsid w:val="007A642C"/>
    <w:rsid w:val="00802231"/>
    <w:rsid w:val="00826E03"/>
    <w:rsid w:val="00840980"/>
    <w:rsid w:val="00850058"/>
    <w:rsid w:val="008A7350"/>
    <w:rsid w:val="008B0070"/>
    <w:rsid w:val="008B0F14"/>
    <w:rsid w:val="008B145E"/>
    <w:rsid w:val="008B4FA6"/>
    <w:rsid w:val="008F111B"/>
    <w:rsid w:val="00946837"/>
    <w:rsid w:val="00953083"/>
    <w:rsid w:val="00962A2A"/>
    <w:rsid w:val="00983595"/>
    <w:rsid w:val="00990E76"/>
    <w:rsid w:val="009C4E8C"/>
    <w:rsid w:val="009E4417"/>
    <w:rsid w:val="009F2FAA"/>
    <w:rsid w:val="009F3C45"/>
    <w:rsid w:val="00A06BFF"/>
    <w:rsid w:val="00A409E4"/>
    <w:rsid w:val="00AB56B8"/>
    <w:rsid w:val="00AF499A"/>
    <w:rsid w:val="00B0582B"/>
    <w:rsid w:val="00B1236C"/>
    <w:rsid w:val="00B15AC5"/>
    <w:rsid w:val="00B275B6"/>
    <w:rsid w:val="00B43F2A"/>
    <w:rsid w:val="00B85C51"/>
    <w:rsid w:val="00BA6B78"/>
    <w:rsid w:val="00BC6484"/>
    <w:rsid w:val="00BD3BD0"/>
    <w:rsid w:val="00BE22FB"/>
    <w:rsid w:val="00BE4805"/>
    <w:rsid w:val="00C218E6"/>
    <w:rsid w:val="00C32DEB"/>
    <w:rsid w:val="00C46BC5"/>
    <w:rsid w:val="00C862A9"/>
    <w:rsid w:val="00CA2758"/>
    <w:rsid w:val="00CB20DB"/>
    <w:rsid w:val="00CC7E17"/>
    <w:rsid w:val="00CD2A66"/>
    <w:rsid w:val="00CD4C63"/>
    <w:rsid w:val="00D048A1"/>
    <w:rsid w:val="00D401B1"/>
    <w:rsid w:val="00D63F8E"/>
    <w:rsid w:val="00DB22D1"/>
    <w:rsid w:val="00DC0203"/>
    <w:rsid w:val="00DD43A9"/>
    <w:rsid w:val="00E0025A"/>
    <w:rsid w:val="00E431FA"/>
    <w:rsid w:val="00E44B3A"/>
    <w:rsid w:val="00E569D2"/>
    <w:rsid w:val="00E56EC4"/>
    <w:rsid w:val="00E64F30"/>
    <w:rsid w:val="00E87846"/>
    <w:rsid w:val="00E965D1"/>
    <w:rsid w:val="00EB3533"/>
    <w:rsid w:val="00EF0598"/>
    <w:rsid w:val="00F122A4"/>
    <w:rsid w:val="00F33874"/>
    <w:rsid w:val="00F570F1"/>
    <w:rsid w:val="00F7613D"/>
    <w:rsid w:val="00F928E1"/>
    <w:rsid w:val="00FA1879"/>
    <w:rsid w:val="00FA3189"/>
    <w:rsid w:val="00FC3A7F"/>
    <w:rsid w:val="00FD4F78"/>
    <w:rsid w:val="28C85425"/>
    <w:rsid w:val="324E0EE5"/>
    <w:rsid w:val="46B84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st Paragraph" w:uiPriority="1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C5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B15AC5"/>
    <w:rPr>
      <w:rFonts w:cs="Times New Roman"/>
      <w:i/>
      <w:iCs/>
    </w:rPr>
  </w:style>
  <w:style w:type="paragraph" w:styleId="a4">
    <w:name w:val="Balloon Text"/>
    <w:basedOn w:val="a"/>
    <w:link w:val="a5"/>
    <w:uiPriority w:val="99"/>
    <w:semiHidden/>
    <w:unhideWhenUsed/>
    <w:qFormat/>
    <w:rsid w:val="00B15AC5"/>
    <w:rPr>
      <w:rFonts w:ascii="Segoe UI" w:hAnsi="Segoe UI" w:cs="Segoe UI"/>
      <w:sz w:val="18"/>
      <w:szCs w:val="18"/>
    </w:rPr>
  </w:style>
  <w:style w:type="paragraph" w:styleId="a6">
    <w:name w:val="Subtitle"/>
    <w:basedOn w:val="a"/>
    <w:link w:val="a7"/>
    <w:qFormat/>
    <w:rsid w:val="00B15AC5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2"/>
      <w:szCs w:val="20"/>
    </w:rPr>
  </w:style>
  <w:style w:type="character" w:customStyle="1" w:styleId="a7">
    <w:name w:val="Подзаголовок Знак"/>
    <w:basedOn w:val="a0"/>
    <w:link w:val="a6"/>
    <w:qFormat/>
    <w:rsid w:val="00B15AC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B15AC5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9160C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79160C"/>
    <w:pPr>
      <w:adjustRightInd/>
      <w:ind w:firstLine="0"/>
      <w:jc w:val="left"/>
    </w:pPr>
    <w:rPr>
      <w:rFonts w:ascii="Microsoft Sans Serif" w:eastAsia="Microsoft Sans Serif" w:hAnsi="Microsoft Sans Serif" w:cs="Microsoft Sans Serif"/>
      <w:sz w:val="10"/>
      <w:szCs w:val="10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79160C"/>
    <w:rPr>
      <w:rFonts w:ascii="Microsoft Sans Serif" w:eastAsia="Microsoft Sans Serif" w:hAnsi="Microsoft Sans Serif" w:cs="Microsoft Sans Serif"/>
      <w:sz w:val="10"/>
      <w:szCs w:val="10"/>
      <w:lang w:eastAsia="en-US"/>
    </w:rPr>
  </w:style>
  <w:style w:type="paragraph" w:customStyle="1" w:styleId="Heading1">
    <w:name w:val="Heading 1"/>
    <w:basedOn w:val="a"/>
    <w:uiPriority w:val="1"/>
    <w:qFormat/>
    <w:rsid w:val="0079160C"/>
    <w:pPr>
      <w:adjustRightInd/>
      <w:spacing w:before="71"/>
      <w:ind w:left="138" w:hanging="138"/>
      <w:jc w:val="left"/>
      <w:outlineLvl w:val="1"/>
    </w:pPr>
    <w:rPr>
      <w:rFonts w:ascii="Arial" w:eastAsia="Arial" w:hAnsi="Arial" w:cs="Arial"/>
      <w:b/>
      <w:bCs/>
      <w:sz w:val="12"/>
      <w:szCs w:val="12"/>
      <w:lang w:eastAsia="en-US"/>
    </w:rPr>
  </w:style>
  <w:style w:type="paragraph" w:styleId="aa">
    <w:name w:val="Title"/>
    <w:basedOn w:val="a"/>
    <w:link w:val="ab"/>
    <w:uiPriority w:val="1"/>
    <w:qFormat/>
    <w:rsid w:val="0079160C"/>
    <w:pPr>
      <w:adjustRightInd/>
      <w:spacing w:before="31"/>
      <w:ind w:left="4900" w:hanging="162"/>
      <w:jc w:val="left"/>
    </w:pPr>
    <w:rPr>
      <w:rFonts w:ascii="Arial" w:eastAsia="Arial" w:hAnsi="Arial" w:cs="Arial"/>
      <w:b/>
      <w:bCs/>
      <w:sz w:val="14"/>
      <w:szCs w:val="14"/>
      <w:lang w:eastAsia="en-US"/>
    </w:rPr>
  </w:style>
  <w:style w:type="character" w:customStyle="1" w:styleId="ab">
    <w:name w:val="Название Знак"/>
    <w:basedOn w:val="a0"/>
    <w:link w:val="aa"/>
    <w:uiPriority w:val="1"/>
    <w:rsid w:val="0079160C"/>
    <w:rPr>
      <w:rFonts w:ascii="Arial" w:eastAsia="Arial" w:hAnsi="Arial" w:cs="Arial"/>
      <w:b/>
      <w:bCs/>
      <w:sz w:val="14"/>
      <w:szCs w:val="14"/>
      <w:lang w:eastAsia="en-US"/>
    </w:rPr>
  </w:style>
  <w:style w:type="paragraph" w:styleId="ac">
    <w:name w:val="List Paragraph"/>
    <w:basedOn w:val="a"/>
    <w:uiPriority w:val="1"/>
    <w:qFormat/>
    <w:rsid w:val="0079160C"/>
    <w:pPr>
      <w:adjustRightInd/>
      <w:spacing w:before="31"/>
      <w:ind w:left="138" w:hanging="162"/>
      <w:jc w:val="left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79160C"/>
    <w:pPr>
      <w:adjustRightInd/>
      <w:ind w:firstLine="0"/>
      <w:jc w:val="left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5B3898-B0A1-414A-A9D0-980033099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RTADM</dc:creator>
  <cp:lastModifiedBy>RTADM</cp:lastModifiedBy>
  <cp:revision>3</cp:revision>
  <cp:lastPrinted>2023-10-16T09:14:00Z</cp:lastPrinted>
  <dcterms:created xsi:type="dcterms:W3CDTF">2024-05-21T13:57:00Z</dcterms:created>
  <dcterms:modified xsi:type="dcterms:W3CDTF">2024-05-21T14:02:00Z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8D7DEC11A9B64828877236C60A7C846F_13</vt:lpwstr>
  </property>
</Properties>
</file>