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9956C3" w:rsidRDefault="00C72482" w:rsidP="009956C3">
      <w:pPr>
        <w:spacing w:after="0" w:line="240" w:lineRule="auto"/>
        <w:ind w:firstLine="709"/>
        <w:jc w:val="center"/>
        <w:outlineLvl w:val="0"/>
        <w:rPr>
          <w:rFonts w:ascii="Times New Roman" w:hAnsi="Times New Roman"/>
          <w:b/>
          <w:sz w:val="28"/>
          <w:szCs w:val="28"/>
        </w:rPr>
      </w:pPr>
      <w:r w:rsidRPr="009956C3">
        <w:rPr>
          <w:rFonts w:ascii="Times New Roman" w:hAnsi="Times New Roman"/>
          <w:b/>
          <w:sz w:val="28"/>
          <w:szCs w:val="28"/>
        </w:rPr>
        <w:t>ИНФОРМАЦИОННЫЙ БЮЛЛЕТЕНЬ</w:t>
      </w:r>
    </w:p>
    <w:p w:rsidR="003D566F" w:rsidRPr="009956C3" w:rsidRDefault="00C72482" w:rsidP="009956C3">
      <w:pPr>
        <w:spacing w:after="0" w:line="240" w:lineRule="auto"/>
        <w:ind w:firstLine="709"/>
        <w:jc w:val="center"/>
        <w:outlineLvl w:val="0"/>
        <w:rPr>
          <w:rFonts w:ascii="Times New Roman" w:hAnsi="Times New Roman"/>
          <w:sz w:val="28"/>
          <w:szCs w:val="28"/>
        </w:rPr>
      </w:pPr>
      <w:r w:rsidRPr="009956C3">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9956C3" w:rsidRDefault="003D566F" w:rsidP="009956C3">
      <w:pPr>
        <w:spacing w:after="0" w:line="240" w:lineRule="auto"/>
        <w:ind w:firstLine="709"/>
        <w:jc w:val="center"/>
        <w:outlineLvl w:val="0"/>
        <w:rPr>
          <w:rFonts w:ascii="Times New Roman" w:hAnsi="Times New Roman"/>
          <w:sz w:val="28"/>
          <w:szCs w:val="28"/>
        </w:rPr>
      </w:pP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Является официальным печатным изданием</w:t>
      </w: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Русско-Тювеевского сельского поселения</w:t>
      </w: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Темниковского муниципального района</w:t>
      </w: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Республики Мордовия</w:t>
      </w:r>
    </w:p>
    <w:p w:rsidR="003D566F" w:rsidRPr="009956C3" w:rsidRDefault="00C72482" w:rsidP="009956C3">
      <w:pPr>
        <w:spacing w:after="0" w:line="240" w:lineRule="auto"/>
        <w:jc w:val="right"/>
        <w:outlineLvl w:val="0"/>
        <w:rPr>
          <w:rFonts w:ascii="Times New Roman" w:hAnsi="Times New Roman"/>
          <w:sz w:val="28"/>
          <w:szCs w:val="28"/>
        </w:rPr>
      </w:pPr>
      <w:r w:rsidRPr="009956C3">
        <w:rPr>
          <w:rFonts w:ascii="Times New Roman" w:hAnsi="Times New Roman"/>
          <w:sz w:val="28"/>
          <w:szCs w:val="28"/>
        </w:rPr>
        <w:t>0</w:t>
      </w:r>
      <w:r w:rsidR="009956C3" w:rsidRPr="009956C3">
        <w:rPr>
          <w:rFonts w:ascii="Times New Roman" w:hAnsi="Times New Roman"/>
          <w:sz w:val="28"/>
          <w:szCs w:val="28"/>
        </w:rPr>
        <w:t>8</w:t>
      </w:r>
      <w:r w:rsidRPr="009956C3">
        <w:rPr>
          <w:rFonts w:ascii="Times New Roman" w:hAnsi="Times New Roman"/>
          <w:sz w:val="28"/>
          <w:szCs w:val="28"/>
        </w:rPr>
        <w:t>.10.202</w:t>
      </w:r>
      <w:r w:rsidR="009956C3" w:rsidRPr="009956C3">
        <w:rPr>
          <w:rFonts w:ascii="Times New Roman" w:hAnsi="Times New Roman"/>
          <w:sz w:val="28"/>
          <w:szCs w:val="28"/>
        </w:rPr>
        <w:t xml:space="preserve">4 </w:t>
      </w:r>
      <w:r w:rsidRPr="009956C3">
        <w:rPr>
          <w:rFonts w:ascii="Times New Roman" w:hAnsi="Times New Roman"/>
          <w:sz w:val="28"/>
          <w:szCs w:val="28"/>
        </w:rPr>
        <w:t xml:space="preserve">года № </w:t>
      </w:r>
      <w:r w:rsidR="009956C3" w:rsidRPr="009956C3">
        <w:rPr>
          <w:rFonts w:ascii="Times New Roman" w:hAnsi="Times New Roman"/>
          <w:sz w:val="28"/>
          <w:szCs w:val="28"/>
        </w:rPr>
        <w:t>30</w:t>
      </w:r>
    </w:p>
    <w:p w:rsidR="003D566F" w:rsidRPr="009956C3" w:rsidRDefault="003D566F" w:rsidP="009956C3">
      <w:pPr>
        <w:pStyle w:val="ConsTitle"/>
        <w:widowControl/>
        <w:ind w:firstLine="709"/>
        <w:jc w:val="center"/>
        <w:rPr>
          <w:rFonts w:ascii="Times New Roman" w:hAnsi="Times New Roman" w:cs="Times New Roman"/>
          <w:b w:val="0"/>
          <w:sz w:val="28"/>
          <w:szCs w:val="28"/>
        </w:rPr>
      </w:pPr>
    </w:p>
    <w:p w:rsidR="009956C3" w:rsidRPr="009956C3" w:rsidRDefault="009956C3" w:rsidP="009956C3">
      <w:pPr>
        <w:pStyle w:val="ConsTitle"/>
        <w:widowControl/>
        <w:jc w:val="center"/>
        <w:rPr>
          <w:rFonts w:ascii="Times New Roman" w:hAnsi="Times New Roman" w:cs="Times New Roman"/>
          <w:caps/>
          <w:sz w:val="28"/>
          <w:szCs w:val="28"/>
        </w:rPr>
      </w:pPr>
      <w:r w:rsidRPr="009956C3">
        <w:rPr>
          <w:rFonts w:ascii="Times New Roman" w:hAnsi="Times New Roman" w:cs="Times New Roman"/>
          <w:caps/>
          <w:sz w:val="28"/>
          <w:szCs w:val="28"/>
        </w:rPr>
        <w:t>АДМИНИСТРАЦИя РУССКО-ТЮВЕЕВСКОГО СЕЛЬСКОГО ПОСЕЛЕНИЯ Темниковского МУНИЦИПАЛЬНОГО РАЙОНА</w:t>
      </w:r>
    </w:p>
    <w:p w:rsidR="009956C3" w:rsidRPr="009956C3" w:rsidRDefault="009956C3" w:rsidP="009956C3">
      <w:pPr>
        <w:pStyle w:val="aff0"/>
        <w:shd w:val="clear" w:color="auto" w:fill="FFFFFF"/>
        <w:ind w:firstLine="709"/>
        <w:rPr>
          <w:caps/>
          <w:sz w:val="28"/>
          <w:szCs w:val="28"/>
        </w:rPr>
      </w:pPr>
      <w:r w:rsidRPr="009956C3">
        <w:rPr>
          <w:caps/>
          <w:sz w:val="28"/>
          <w:szCs w:val="28"/>
        </w:rPr>
        <w:t>Республики мордовиЯ</w:t>
      </w:r>
    </w:p>
    <w:p w:rsidR="009956C3" w:rsidRPr="009956C3" w:rsidRDefault="009956C3" w:rsidP="009956C3">
      <w:pPr>
        <w:pStyle w:val="aff0"/>
        <w:shd w:val="clear" w:color="auto" w:fill="FFFFFF"/>
        <w:ind w:firstLine="709"/>
        <w:rPr>
          <w:b w:val="0"/>
          <w:caps/>
          <w:sz w:val="28"/>
          <w:szCs w:val="28"/>
        </w:rPr>
      </w:pPr>
    </w:p>
    <w:p w:rsidR="009956C3" w:rsidRPr="009956C3" w:rsidRDefault="009956C3" w:rsidP="009956C3">
      <w:pPr>
        <w:pStyle w:val="aff0"/>
        <w:shd w:val="clear" w:color="auto" w:fill="FFFFFF"/>
        <w:ind w:firstLine="709"/>
        <w:rPr>
          <w:b w:val="0"/>
          <w:caps/>
          <w:sz w:val="28"/>
          <w:szCs w:val="28"/>
        </w:rPr>
      </w:pPr>
    </w:p>
    <w:p w:rsidR="009956C3" w:rsidRPr="009956C3" w:rsidRDefault="009956C3" w:rsidP="009956C3">
      <w:pPr>
        <w:shd w:val="clear" w:color="auto" w:fill="FFFFFF"/>
        <w:spacing w:after="0" w:line="240" w:lineRule="auto"/>
        <w:ind w:firstLine="709"/>
        <w:jc w:val="center"/>
        <w:outlineLvl w:val="0"/>
        <w:rPr>
          <w:rFonts w:ascii="Times New Roman" w:hAnsi="Times New Roman"/>
          <w:b/>
          <w:bCs/>
          <w:sz w:val="32"/>
          <w:szCs w:val="32"/>
        </w:rPr>
      </w:pPr>
      <w:r w:rsidRPr="009956C3">
        <w:rPr>
          <w:rFonts w:ascii="Times New Roman" w:hAnsi="Times New Roman"/>
          <w:b/>
          <w:bCs/>
          <w:sz w:val="32"/>
          <w:szCs w:val="32"/>
        </w:rPr>
        <w:t>П О С Т А Н О В Л Е Н И Е</w:t>
      </w:r>
    </w:p>
    <w:p w:rsidR="009956C3" w:rsidRPr="009956C3" w:rsidRDefault="009956C3" w:rsidP="009956C3">
      <w:pPr>
        <w:shd w:val="clear" w:color="auto" w:fill="FFFFFF"/>
        <w:spacing w:after="0" w:line="240" w:lineRule="auto"/>
        <w:ind w:firstLine="709"/>
        <w:jc w:val="center"/>
        <w:outlineLvl w:val="0"/>
        <w:rPr>
          <w:rFonts w:ascii="Times New Roman" w:hAnsi="Times New Roman"/>
          <w:b/>
          <w:bCs/>
          <w:sz w:val="32"/>
          <w:szCs w:val="32"/>
        </w:rPr>
      </w:pPr>
    </w:p>
    <w:tbl>
      <w:tblPr>
        <w:tblW w:w="0" w:type="auto"/>
        <w:tblInd w:w="70" w:type="dxa"/>
        <w:tblLayout w:type="fixed"/>
        <w:tblCellMar>
          <w:left w:w="70" w:type="dxa"/>
          <w:right w:w="70" w:type="dxa"/>
        </w:tblCellMar>
        <w:tblLook w:val="04A0"/>
      </w:tblPr>
      <w:tblGrid>
        <w:gridCol w:w="5032"/>
        <w:gridCol w:w="5316"/>
      </w:tblGrid>
      <w:tr w:rsidR="009956C3" w:rsidRPr="009956C3" w:rsidTr="009956C3">
        <w:tc>
          <w:tcPr>
            <w:tcW w:w="5032" w:type="dxa"/>
          </w:tcPr>
          <w:p w:rsidR="009956C3" w:rsidRPr="009956C3" w:rsidRDefault="009956C3" w:rsidP="009956C3">
            <w:pPr>
              <w:spacing w:after="0" w:line="240" w:lineRule="auto"/>
              <w:rPr>
                <w:rFonts w:ascii="Times New Roman" w:hAnsi="Times New Roman"/>
                <w:sz w:val="28"/>
                <w:szCs w:val="28"/>
              </w:rPr>
            </w:pPr>
            <w:r w:rsidRPr="009956C3">
              <w:rPr>
                <w:rFonts w:ascii="Times New Roman" w:hAnsi="Times New Roman"/>
                <w:sz w:val="28"/>
                <w:szCs w:val="28"/>
              </w:rPr>
              <w:t>08 октября 2024 г.</w:t>
            </w:r>
          </w:p>
        </w:tc>
        <w:tc>
          <w:tcPr>
            <w:tcW w:w="5316" w:type="dxa"/>
          </w:tcPr>
          <w:p w:rsidR="009956C3" w:rsidRPr="009956C3" w:rsidRDefault="009956C3" w:rsidP="00123A33">
            <w:pPr>
              <w:spacing w:after="0" w:line="240" w:lineRule="auto"/>
              <w:ind w:firstLine="709"/>
              <w:jc w:val="center"/>
              <w:rPr>
                <w:rFonts w:ascii="Times New Roman" w:hAnsi="Times New Roman"/>
                <w:b/>
                <w:sz w:val="28"/>
                <w:szCs w:val="28"/>
              </w:rPr>
            </w:pPr>
            <w:r>
              <w:rPr>
                <w:rFonts w:ascii="Times New Roman" w:hAnsi="Times New Roman"/>
                <w:sz w:val="28"/>
                <w:szCs w:val="28"/>
              </w:rPr>
              <w:t xml:space="preserve">                                                  </w:t>
            </w:r>
            <w:r w:rsidRPr="009956C3">
              <w:rPr>
                <w:rFonts w:ascii="Times New Roman" w:hAnsi="Times New Roman"/>
                <w:sz w:val="28"/>
                <w:szCs w:val="28"/>
              </w:rPr>
              <w:t>№ 9</w:t>
            </w:r>
            <w:r w:rsidR="00123A33">
              <w:rPr>
                <w:rFonts w:ascii="Times New Roman" w:hAnsi="Times New Roman"/>
                <w:sz w:val="28"/>
                <w:szCs w:val="28"/>
              </w:rPr>
              <w:t>1</w:t>
            </w:r>
          </w:p>
        </w:tc>
      </w:tr>
    </w:tbl>
    <w:p w:rsidR="009956C3" w:rsidRPr="009956C3" w:rsidRDefault="009956C3" w:rsidP="009956C3">
      <w:pPr>
        <w:shd w:val="clear" w:color="auto" w:fill="FFFFFF"/>
        <w:spacing w:after="0" w:line="240" w:lineRule="auto"/>
        <w:ind w:firstLine="709"/>
        <w:jc w:val="center"/>
        <w:outlineLvl w:val="0"/>
        <w:rPr>
          <w:rFonts w:ascii="Times New Roman" w:hAnsi="Times New Roman"/>
          <w:bCs/>
          <w:sz w:val="28"/>
          <w:szCs w:val="28"/>
        </w:rPr>
      </w:pPr>
      <w:r w:rsidRPr="009956C3">
        <w:rPr>
          <w:rFonts w:ascii="Times New Roman" w:hAnsi="Times New Roman"/>
          <w:sz w:val="28"/>
          <w:szCs w:val="28"/>
        </w:rPr>
        <w:t>д.Русское Тювеево</w:t>
      </w:r>
    </w:p>
    <w:p w:rsidR="009956C3" w:rsidRPr="009956C3" w:rsidRDefault="009956C3" w:rsidP="009956C3">
      <w:pPr>
        <w:spacing w:after="0" w:line="240" w:lineRule="auto"/>
        <w:ind w:firstLine="709"/>
        <w:jc w:val="center"/>
        <w:rPr>
          <w:rFonts w:ascii="Times New Roman" w:hAnsi="Times New Roman"/>
          <w:b/>
          <w:bCs/>
          <w:color w:val="000000"/>
          <w:sz w:val="28"/>
          <w:szCs w:val="28"/>
        </w:rPr>
      </w:pPr>
    </w:p>
    <w:p w:rsidR="009956C3" w:rsidRPr="009956C3" w:rsidRDefault="009956C3" w:rsidP="009956C3">
      <w:pPr>
        <w:spacing w:after="0" w:line="240" w:lineRule="auto"/>
        <w:ind w:firstLine="709"/>
        <w:jc w:val="center"/>
        <w:rPr>
          <w:rFonts w:ascii="Times New Roman" w:hAnsi="Times New Roman"/>
          <w:b/>
          <w:bCs/>
          <w:color w:val="000000"/>
          <w:sz w:val="28"/>
          <w:szCs w:val="28"/>
        </w:rPr>
      </w:pPr>
    </w:p>
    <w:p w:rsidR="009956C3" w:rsidRPr="009956C3" w:rsidRDefault="009956C3" w:rsidP="009956C3">
      <w:pPr>
        <w:spacing w:after="0" w:line="240" w:lineRule="auto"/>
        <w:ind w:firstLine="709"/>
        <w:jc w:val="center"/>
        <w:rPr>
          <w:rFonts w:ascii="Times New Roman" w:hAnsi="Times New Roman"/>
          <w:color w:val="000000"/>
          <w:sz w:val="28"/>
          <w:szCs w:val="28"/>
        </w:rPr>
      </w:pPr>
      <w:r w:rsidRPr="009956C3">
        <w:rPr>
          <w:rFonts w:ascii="Times New Roman" w:hAnsi="Times New Roman"/>
          <w:b/>
          <w:bCs/>
          <w:color w:val="000000"/>
          <w:sz w:val="28"/>
          <w:szCs w:val="28"/>
        </w:rPr>
        <w:t xml:space="preserve">О проведении публичных слушаний </w:t>
      </w:r>
      <w:r w:rsidRPr="009956C3">
        <w:rPr>
          <w:rFonts w:ascii="Times New Roman" w:hAnsi="Times New Roman"/>
          <w:b/>
          <w:sz w:val="28"/>
          <w:szCs w:val="28"/>
        </w:rPr>
        <w:t xml:space="preserve">по проекту решения Совета депутатов </w:t>
      </w:r>
      <w:r w:rsidRPr="009956C3">
        <w:rPr>
          <w:rFonts w:ascii="Times New Roman" w:hAnsi="Times New Roman"/>
          <w:b/>
          <w:bCs/>
          <w:color w:val="000000"/>
          <w:sz w:val="28"/>
          <w:szCs w:val="28"/>
        </w:rPr>
        <w:t>Русско-Тювеевского</w:t>
      </w:r>
      <w:r w:rsidRPr="009956C3">
        <w:rPr>
          <w:rFonts w:ascii="Times New Roman" w:hAnsi="Times New Roman"/>
          <w:b/>
          <w:sz w:val="28"/>
          <w:szCs w:val="28"/>
        </w:rPr>
        <w:t xml:space="preserve"> сельского поселения Темниковского муниципального района«О внесении изменений в Устав </w:t>
      </w:r>
      <w:r w:rsidRPr="009956C3">
        <w:rPr>
          <w:rFonts w:ascii="Times New Roman" w:hAnsi="Times New Roman"/>
          <w:b/>
          <w:bCs/>
          <w:color w:val="000000"/>
          <w:sz w:val="28"/>
          <w:szCs w:val="28"/>
        </w:rPr>
        <w:t xml:space="preserve">Русско-Тювеевского </w:t>
      </w:r>
      <w:r w:rsidRPr="009956C3">
        <w:rPr>
          <w:rFonts w:ascii="Times New Roman" w:hAnsi="Times New Roman"/>
          <w:b/>
          <w:sz w:val="28"/>
          <w:szCs w:val="28"/>
        </w:rPr>
        <w:t>сельского поселения Темниковского муниципального района Республики Мордовия</w:t>
      </w:r>
      <w:r w:rsidRPr="009956C3">
        <w:rPr>
          <w:rFonts w:ascii="Times New Roman" w:hAnsi="Times New Roman"/>
          <w:b/>
          <w:bCs/>
          <w:color w:val="000000"/>
          <w:sz w:val="28"/>
          <w:szCs w:val="28"/>
        </w:rPr>
        <w:t>»</w:t>
      </w:r>
    </w:p>
    <w:p w:rsidR="009956C3" w:rsidRPr="009956C3" w:rsidRDefault="009956C3" w:rsidP="009956C3">
      <w:pPr>
        <w:pStyle w:val="af6"/>
        <w:ind w:firstLine="709"/>
        <w:jc w:val="both"/>
        <w:rPr>
          <w:color w:val="000000"/>
          <w:sz w:val="28"/>
          <w:szCs w:val="28"/>
        </w:rPr>
      </w:pPr>
    </w:p>
    <w:p w:rsidR="009956C3" w:rsidRPr="009956C3" w:rsidRDefault="009956C3" w:rsidP="009956C3">
      <w:pPr>
        <w:pStyle w:val="af6"/>
        <w:ind w:firstLine="709"/>
        <w:jc w:val="both"/>
        <w:rPr>
          <w:sz w:val="28"/>
          <w:szCs w:val="28"/>
        </w:rPr>
      </w:pPr>
      <w:r w:rsidRPr="009956C3">
        <w:rPr>
          <w:color w:val="000000"/>
          <w:sz w:val="28"/>
          <w:szCs w:val="28"/>
        </w:rPr>
        <w:br/>
      </w:r>
      <w:bookmarkStart w:id="0" w:name="redstr"/>
      <w:bookmarkEnd w:id="0"/>
      <w:r w:rsidRPr="009956C3">
        <w:rPr>
          <w:color w:val="000000"/>
          <w:sz w:val="28"/>
          <w:szCs w:val="28"/>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w:t>
      </w:r>
      <w:r w:rsidRPr="009956C3">
        <w:rPr>
          <w:sz w:val="28"/>
          <w:szCs w:val="28"/>
        </w:rPr>
        <w:t xml:space="preserve"> Решением Совета депутатов Р</w:t>
      </w:r>
      <w:r w:rsidRPr="009956C3">
        <w:rPr>
          <w:bCs/>
          <w:sz w:val="28"/>
          <w:szCs w:val="28"/>
        </w:rPr>
        <w:t>усско-Тювеевского</w:t>
      </w:r>
      <w:r w:rsidRPr="009956C3">
        <w:rPr>
          <w:sz w:val="28"/>
          <w:szCs w:val="28"/>
        </w:rPr>
        <w:t xml:space="preserve"> сельского поселения от 06.09.2021 г. № 33 «Об утверждении Порядка проведения публичных слушаний», Уставом Р</w:t>
      </w:r>
      <w:r w:rsidRPr="009956C3">
        <w:rPr>
          <w:bCs/>
          <w:sz w:val="28"/>
          <w:szCs w:val="28"/>
        </w:rPr>
        <w:t>усско-Тювеевского</w:t>
      </w:r>
      <w:r w:rsidRPr="009956C3">
        <w:rPr>
          <w:sz w:val="28"/>
          <w:szCs w:val="28"/>
        </w:rPr>
        <w:t xml:space="preserve"> сельского поселения</w:t>
      </w:r>
      <w:r w:rsidRPr="009956C3">
        <w:rPr>
          <w:color w:val="000000"/>
          <w:sz w:val="28"/>
          <w:szCs w:val="28"/>
        </w:rPr>
        <w:t>, администрация Русско-Тювеевского сельского поселения Темниковского муниципального района  п о с т а н о в л я е т:</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1.Провести публичные слушания </w:t>
      </w:r>
      <w:bookmarkStart w:id="1" w:name="redstr39"/>
      <w:bookmarkEnd w:id="1"/>
      <w:r w:rsidRPr="009956C3">
        <w:rPr>
          <w:rFonts w:ascii="Times New Roman" w:hAnsi="Times New Roman"/>
          <w:sz w:val="28"/>
          <w:szCs w:val="28"/>
        </w:rPr>
        <w:t xml:space="preserve">по проекту решения Совета депутатов </w:t>
      </w:r>
      <w:r w:rsidRPr="009956C3">
        <w:rPr>
          <w:rFonts w:ascii="Times New Roman" w:hAnsi="Times New Roman"/>
          <w:bCs/>
          <w:color w:val="000000"/>
          <w:sz w:val="28"/>
          <w:szCs w:val="28"/>
        </w:rPr>
        <w:t>Русско-Тювеевского</w:t>
      </w:r>
      <w:r w:rsidRPr="009956C3">
        <w:rPr>
          <w:rFonts w:ascii="Times New Roman" w:hAnsi="Times New Roman"/>
          <w:sz w:val="28"/>
          <w:szCs w:val="28"/>
        </w:rPr>
        <w:t xml:space="preserve"> сельского поселения Темниковского муниципального района «О внесении изменения в Устав </w:t>
      </w:r>
      <w:r w:rsidRPr="009956C3">
        <w:rPr>
          <w:rFonts w:ascii="Times New Roman" w:hAnsi="Times New Roman"/>
          <w:bCs/>
          <w:color w:val="000000"/>
          <w:sz w:val="28"/>
          <w:szCs w:val="28"/>
        </w:rPr>
        <w:t xml:space="preserve">Русско-Тювеевского </w:t>
      </w:r>
      <w:r w:rsidRPr="009956C3">
        <w:rPr>
          <w:rFonts w:ascii="Times New Roman" w:hAnsi="Times New Roman"/>
          <w:sz w:val="28"/>
          <w:szCs w:val="28"/>
        </w:rPr>
        <w:t>сельского поселения Темниковского муниципального района Республики Мордовия.</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2. Определить место и время проведения публичных слушаний:</w:t>
      </w:r>
    </w:p>
    <w:p w:rsidR="009956C3" w:rsidRPr="009956C3" w:rsidRDefault="009956C3" w:rsidP="009956C3">
      <w:pPr>
        <w:pStyle w:val="af6"/>
        <w:ind w:firstLine="709"/>
        <w:jc w:val="both"/>
        <w:rPr>
          <w:color w:val="000000"/>
          <w:sz w:val="28"/>
          <w:szCs w:val="28"/>
        </w:rPr>
      </w:pPr>
      <w:bookmarkStart w:id="2" w:name="redstr41"/>
      <w:bookmarkStart w:id="3" w:name="P002B"/>
      <w:bookmarkEnd w:id="2"/>
      <w:bookmarkEnd w:id="3"/>
      <w:r w:rsidRPr="009956C3">
        <w:rPr>
          <w:color w:val="000000"/>
          <w:sz w:val="28"/>
          <w:szCs w:val="28"/>
        </w:rPr>
        <w:t xml:space="preserve">22 октября 2024 года, в 11 часов 30 минут </w:t>
      </w:r>
      <w:r w:rsidRPr="009956C3">
        <w:rPr>
          <w:sz w:val="28"/>
          <w:szCs w:val="28"/>
          <w:lang w:eastAsia="en-US"/>
        </w:rPr>
        <w:t>в здании администрации</w:t>
      </w:r>
      <w:r>
        <w:rPr>
          <w:sz w:val="28"/>
          <w:szCs w:val="28"/>
          <w:lang w:eastAsia="en-US"/>
        </w:rPr>
        <w:t xml:space="preserve"> </w:t>
      </w:r>
      <w:r w:rsidRPr="009956C3">
        <w:rPr>
          <w:sz w:val="28"/>
          <w:szCs w:val="28"/>
          <w:lang w:eastAsia="en-US"/>
        </w:rPr>
        <w:t>Русско-Тювеевского сельского поселения, расположенного по адресу: Республика Мордовия, Темниковский район, д.Русское Тювеево, ул.Молодежная, д.14</w:t>
      </w:r>
      <w:r w:rsidRPr="009956C3">
        <w:rPr>
          <w:color w:val="000000"/>
          <w:sz w:val="28"/>
          <w:szCs w:val="28"/>
        </w:rPr>
        <w:t>.</w:t>
      </w:r>
    </w:p>
    <w:p w:rsidR="009956C3" w:rsidRPr="009956C3" w:rsidRDefault="009956C3" w:rsidP="009956C3">
      <w:pPr>
        <w:spacing w:after="0" w:line="240" w:lineRule="auto"/>
        <w:ind w:firstLine="709"/>
        <w:jc w:val="both"/>
        <w:rPr>
          <w:rFonts w:ascii="Times New Roman" w:hAnsi="Times New Roman"/>
          <w:sz w:val="28"/>
          <w:szCs w:val="28"/>
        </w:rPr>
      </w:pPr>
      <w:bookmarkStart w:id="4" w:name="redstr63"/>
      <w:bookmarkEnd w:id="4"/>
      <w:r w:rsidRPr="009956C3">
        <w:rPr>
          <w:rFonts w:ascii="Times New Roman" w:hAnsi="Times New Roman"/>
          <w:sz w:val="28"/>
          <w:szCs w:val="28"/>
        </w:rPr>
        <w:t xml:space="preserve">3. Опубликовать материал (проект решения Совета депутатов </w:t>
      </w:r>
      <w:r w:rsidRPr="009956C3">
        <w:rPr>
          <w:rFonts w:ascii="Times New Roman" w:hAnsi="Times New Roman"/>
          <w:bCs/>
          <w:color w:val="000000"/>
          <w:sz w:val="28"/>
          <w:szCs w:val="28"/>
        </w:rPr>
        <w:t>Русско-Тювеевского</w:t>
      </w:r>
      <w:r w:rsidRPr="009956C3">
        <w:rPr>
          <w:rFonts w:ascii="Times New Roman" w:hAnsi="Times New Roman"/>
          <w:sz w:val="28"/>
          <w:szCs w:val="28"/>
        </w:rPr>
        <w:t xml:space="preserve"> сельского поселения Темниковского муниципального района «О внесении изменений в Устав</w:t>
      </w:r>
      <w:r w:rsidRPr="009956C3">
        <w:rPr>
          <w:rFonts w:ascii="Times New Roman" w:hAnsi="Times New Roman"/>
          <w:bCs/>
          <w:color w:val="000000"/>
          <w:sz w:val="28"/>
          <w:szCs w:val="28"/>
        </w:rPr>
        <w:t xml:space="preserve"> Русско-Тювеевского </w:t>
      </w:r>
      <w:r w:rsidRPr="009956C3">
        <w:rPr>
          <w:rFonts w:ascii="Times New Roman" w:hAnsi="Times New Roman"/>
          <w:sz w:val="28"/>
          <w:szCs w:val="28"/>
        </w:rPr>
        <w:t>сельского поселения Темниковского муниципального района Республики Мордовия) в информационном бюллетене и разместить на официальном сайте администрации в сети интернет.</w:t>
      </w:r>
    </w:p>
    <w:p w:rsidR="009956C3" w:rsidRPr="009956C3" w:rsidRDefault="009956C3" w:rsidP="009956C3">
      <w:pPr>
        <w:pStyle w:val="af6"/>
        <w:ind w:firstLine="709"/>
        <w:jc w:val="both"/>
        <w:rPr>
          <w:color w:val="000000"/>
          <w:sz w:val="28"/>
          <w:szCs w:val="28"/>
        </w:rPr>
      </w:pPr>
      <w:r w:rsidRPr="009956C3">
        <w:rPr>
          <w:color w:val="000000"/>
          <w:sz w:val="28"/>
          <w:szCs w:val="28"/>
        </w:rPr>
        <w:lastRenderedPageBreak/>
        <w:t>4.Установить, что организация и проведение публичных слушаний осуществляются рабочей группой:</w:t>
      </w:r>
    </w:p>
    <w:p w:rsidR="009956C3" w:rsidRPr="009956C3" w:rsidRDefault="009956C3" w:rsidP="009956C3">
      <w:pPr>
        <w:pStyle w:val="af6"/>
        <w:ind w:firstLine="709"/>
        <w:jc w:val="both"/>
        <w:rPr>
          <w:color w:val="000000"/>
          <w:sz w:val="28"/>
          <w:szCs w:val="28"/>
        </w:rPr>
      </w:pPr>
      <w:r w:rsidRPr="009956C3">
        <w:rPr>
          <w:color w:val="000000"/>
          <w:sz w:val="28"/>
          <w:szCs w:val="28"/>
        </w:rPr>
        <w:t xml:space="preserve">Бондарчук О.И. – </w:t>
      </w:r>
      <w:r w:rsidRPr="009956C3">
        <w:rPr>
          <w:sz w:val="28"/>
          <w:szCs w:val="28"/>
        </w:rPr>
        <w:t>Председатель Совета депутатов</w:t>
      </w:r>
      <w:r w:rsidRPr="009956C3">
        <w:rPr>
          <w:color w:val="000000"/>
          <w:sz w:val="28"/>
          <w:szCs w:val="28"/>
        </w:rPr>
        <w:t xml:space="preserve"> Русско-Тювеевского сельского поселения (председатель рабочей группы);</w:t>
      </w:r>
    </w:p>
    <w:p w:rsidR="009956C3" w:rsidRPr="009956C3" w:rsidRDefault="009956C3" w:rsidP="009956C3">
      <w:pPr>
        <w:pStyle w:val="af6"/>
        <w:ind w:firstLine="709"/>
        <w:jc w:val="both"/>
        <w:rPr>
          <w:color w:val="000000"/>
          <w:sz w:val="28"/>
          <w:szCs w:val="28"/>
        </w:rPr>
      </w:pPr>
      <w:r w:rsidRPr="009956C3">
        <w:rPr>
          <w:color w:val="000000"/>
          <w:sz w:val="28"/>
          <w:szCs w:val="28"/>
        </w:rPr>
        <w:t>Максакова Н.В. - депутат Совета депутатов Русско-Тювеевского сельского поселения (секретарь рабочей группы).</w:t>
      </w:r>
    </w:p>
    <w:p w:rsidR="009956C3" w:rsidRPr="009956C3" w:rsidRDefault="009956C3" w:rsidP="009956C3">
      <w:pPr>
        <w:pStyle w:val="af6"/>
        <w:ind w:firstLine="709"/>
        <w:jc w:val="both"/>
        <w:rPr>
          <w:color w:val="000000"/>
          <w:sz w:val="28"/>
          <w:szCs w:val="28"/>
        </w:rPr>
      </w:pPr>
      <w:r w:rsidRPr="009956C3">
        <w:rPr>
          <w:color w:val="000000"/>
          <w:sz w:val="28"/>
          <w:szCs w:val="28"/>
        </w:rPr>
        <w:t>Члены рабочей группы:</w:t>
      </w:r>
    </w:p>
    <w:p w:rsidR="009956C3" w:rsidRPr="009956C3" w:rsidRDefault="009956C3" w:rsidP="009956C3">
      <w:pPr>
        <w:pStyle w:val="af6"/>
        <w:ind w:firstLine="709"/>
        <w:jc w:val="both"/>
        <w:rPr>
          <w:color w:val="000000"/>
          <w:sz w:val="28"/>
          <w:szCs w:val="28"/>
        </w:rPr>
      </w:pPr>
      <w:r w:rsidRPr="009956C3">
        <w:rPr>
          <w:color w:val="000000"/>
          <w:sz w:val="28"/>
          <w:szCs w:val="28"/>
        </w:rPr>
        <w:t>-  Асаева И.Н. – заместитель главы Русско-Тювеевского сельского поселения;</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 Наумова Л.И. - депутат Совета депутатов </w:t>
      </w:r>
      <w:r w:rsidRPr="009956C3">
        <w:rPr>
          <w:rFonts w:ascii="Times New Roman" w:hAnsi="Times New Roman"/>
          <w:color w:val="000000"/>
          <w:sz w:val="28"/>
          <w:szCs w:val="28"/>
        </w:rPr>
        <w:t>Русско-Тювеевского</w:t>
      </w:r>
      <w:r w:rsidRPr="009956C3">
        <w:rPr>
          <w:rFonts w:ascii="Times New Roman" w:hAnsi="Times New Roman"/>
          <w:sz w:val="28"/>
          <w:szCs w:val="28"/>
        </w:rPr>
        <w:t xml:space="preserve">  сельского поселения;</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 Антонова Н.А. - депутат Совета депутатов </w:t>
      </w:r>
      <w:r w:rsidRPr="009956C3">
        <w:rPr>
          <w:rFonts w:ascii="Times New Roman" w:hAnsi="Times New Roman"/>
          <w:color w:val="000000"/>
          <w:sz w:val="28"/>
          <w:szCs w:val="28"/>
        </w:rPr>
        <w:t>Русско-Тювеевского</w:t>
      </w:r>
      <w:r w:rsidRPr="009956C3">
        <w:rPr>
          <w:rFonts w:ascii="Times New Roman" w:hAnsi="Times New Roman"/>
          <w:sz w:val="28"/>
          <w:szCs w:val="28"/>
        </w:rPr>
        <w:t xml:space="preserve">  сельского поселения</w:t>
      </w:r>
    </w:p>
    <w:p w:rsidR="009956C3" w:rsidRPr="009956C3" w:rsidRDefault="009956C3" w:rsidP="009956C3">
      <w:pPr>
        <w:pStyle w:val="af6"/>
        <w:ind w:firstLine="709"/>
        <w:jc w:val="both"/>
        <w:rPr>
          <w:color w:val="000000"/>
          <w:sz w:val="28"/>
          <w:szCs w:val="28"/>
        </w:rPr>
      </w:pPr>
      <w:r w:rsidRPr="009956C3">
        <w:rPr>
          <w:color w:val="000000"/>
          <w:sz w:val="28"/>
          <w:szCs w:val="28"/>
        </w:rPr>
        <w:t xml:space="preserve">5. Предложения и замечания по вопросу, указанному в пункте 1 настоящего постановления, принимаются рабочей группой </w:t>
      </w:r>
      <w:r w:rsidRPr="009956C3">
        <w:rPr>
          <w:sz w:val="28"/>
          <w:szCs w:val="28"/>
        </w:rPr>
        <w:t>в течение 7 дней со дня обнародования указанного проекта</w:t>
      </w:r>
      <w:r w:rsidRPr="009956C3">
        <w:rPr>
          <w:color w:val="000000"/>
          <w:sz w:val="28"/>
          <w:szCs w:val="28"/>
        </w:rPr>
        <w:t xml:space="preserve"> по адресу: </w:t>
      </w:r>
      <w:r w:rsidRPr="009956C3">
        <w:rPr>
          <w:sz w:val="28"/>
          <w:szCs w:val="28"/>
          <w:lang w:eastAsia="en-US"/>
        </w:rPr>
        <w:t>Республика Мордовия, Темниковский район, д.Русское Тювеево, ул.Молодежная, д.14</w:t>
      </w:r>
      <w:r w:rsidRPr="009956C3">
        <w:rPr>
          <w:color w:val="000000"/>
          <w:sz w:val="28"/>
          <w:szCs w:val="28"/>
        </w:rPr>
        <w:t>, (тел. 2-21-76), ежедневно с 9 часов 00 минут до 17 часов 00 минут, кроме субботы, воскресенья, праздничных дней.</w:t>
      </w:r>
    </w:p>
    <w:p w:rsidR="009956C3" w:rsidRPr="009956C3" w:rsidRDefault="009956C3" w:rsidP="009956C3">
      <w:pPr>
        <w:pStyle w:val="af6"/>
        <w:ind w:firstLine="709"/>
        <w:jc w:val="both"/>
        <w:rPr>
          <w:color w:val="000000"/>
          <w:sz w:val="28"/>
          <w:szCs w:val="28"/>
        </w:rPr>
      </w:pPr>
      <w:r w:rsidRPr="009956C3">
        <w:rPr>
          <w:color w:val="000000"/>
          <w:sz w:val="28"/>
          <w:szCs w:val="28"/>
        </w:rPr>
        <w:t>6. Настоящее постановление вступает в силу со дня его официального опубликования.</w:t>
      </w:r>
    </w:p>
    <w:p w:rsidR="009956C3" w:rsidRPr="009956C3" w:rsidRDefault="009956C3" w:rsidP="009956C3">
      <w:pPr>
        <w:pStyle w:val="af6"/>
        <w:ind w:firstLine="709"/>
        <w:jc w:val="both"/>
        <w:rPr>
          <w:color w:val="000000"/>
          <w:sz w:val="28"/>
          <w:szCs w:val="28"/>
        </w:rPr>
      </w:pPr>
    </w:p>
    <w:p w:rsidR="009956C3" w:rsidRPr="009956C3" w:rsidRDefault="009956C3" w:rsidP="009956C3">
      <w:pPr>
        <w:pStyle w:val="af6"/>
        <w:ind w:firstLine="709"/>
        <w:jc w:val="both"/>
        <w:rPr>
          <w:color w:val="000000"/>
          <w:sz w:val="28"/>
          <w:szCs w:val="28"/>
        </w:rPr>
      </w:pPr>
    </w:p>
    <w:p w:rsidR="009956C3" w:rsidRPr="009956C3" w:rsidRDefault="009956C3" w:rsidP="009956C3">
      <w:pPr>
        <w:pStyle w:val="af6"/>
        <w:ind w:firstLine="709"/>
        <w:jc w:val="both"/>
        <w:rPr>
          <w:color w:val="000000"/>
          <w:sz w:val="28"/>
          <w:szCs w:val="28"/>
        </w:rPr>
      </w:pPr>
    </w:p>
    <w:p w:rsidR="009956C3" w:rsidRPr="009956C3" w:rsidRDefault="009956C3" w:rsidP="009956C3">
      <w:pPr>
        <w:spacing w:after="0" w:line="240" w:lineRule="auto"/>
        <w:jc w:val="both"/>
        <w:rPr>
          <w:rFonts w:ascii="Times New Roman" w:hAnsi="Times New Roman"/>
          <w:bCs/>
          <w:sz w:val="28"/>
          <w:szCs w:val="28"/>
        </w:rPr>
      </w:pPr>
      <w:r w:rsidRPr="009956C3">
        <w:rPr>
          <w:rFonts w:ascii="Times New Roman" w:hAnsi="Times New Roman"/>
          <w:sz w:val="28"/>
          <w:szCs w:val="28"/>
        </w:rPr>
        <w:t>Глава Р</w:t>
      </w:r>
      <w:r w:rsidRPr="009956C3">
        <w:rPr>
          <w:rFonts w:ascii="Times New Roman" w:hAnsi="Times New Roman"/>
          <w:bCs/>
          <w:sz w:val="28"/>
          <w:szCs w:val="28"/>
        </w:rPr>
        <w:t xml:space="preserve">усско-Тювеевского </w:t>
      </w:r>
    </w:p>
    <w:p w:rsidR="009956C3" w:rsidRPr="009956C3" w:rsidRDefault="009956C3" w:rsidP="009956C3">
      <w:pPr>
        <w:spacing w:after="0" w:line="240" w:lineRule="auto"/>
        <w:jc w:val="both"/>
        <w:rPr>
          <w:rFonts w:ascii="Times New Roman" w:hAnsi="Times New Roman"/>
          <w:bCs/>
          <w:sz w:val="28"/>
          <w:szCs w:val="28"/>
        </w:rPr>
      </w:pPr>
      <w:r w:rsidRPr="009956C3">
        <w:rPr>
          <w:rFonts w:ascii="Times New Roman" w:hAnsi="Times New Roman"/>
          <w:bCs/>
          <w:sz w:val="28"/>
          <w:szCs w:val="28"/>
        </w:rPr>
        <w:t>сельского поселения</w:t>
      </w:r>
      <w:r w:rsidRPr="009956C3">
        <w:rPr>
          <w:rFonts w:ascii="Times New Roman" w:hAnsi="Times New Roman"/>
          <w:sz w:val="28"/>
          <w:szCs w:val="28"/>
        </w:rPr>
        <w:t xml:space="preserve">                                                                                 О.И. Бондарчук        </w:t>
      </w:r>
    </w:p>
    <w:p w:rsidR="009956C3" w:rsidRPr="009956C3" w:rsidRDefault="009956C3" w:rsidP="009956C3">
      <w:pPr>
        <w:spacing w:after="0" w:line="240" w:lineRule="auto"/>
        <w:ind w:firstLine="709"/>
        <w:jc w:val="both"/>
        <w:rPr>
          <w:rFonts w:ascii="Times New Roman" w:hAnsi="Times New Roman"/>
          <w:sz w:val="28"/>
          <w:szCs w:val="28"/>
        </w:rPr>
      </w:pPr>
    </w:p>
    <w:p w:rsidR="009956C3" w:rsidRPr="009956C3" w:rsidRDefault="009956C3" w:rsidP="009956C3">
      <w:pPr>
        <w:pStyle w:val="af6"/>
        <w:ind w:firstLine="709"/>
        <w:jc w:val="both"/>
        <w:rPr>
          <w:color w:val="000000"/>
          <w:sz w:val="28"/>
          <w:szCs w:val="28"/>
        </w:rPr>
      </w:pPr>
      <w:bookmarkStart w:id="5" w:name="h_00000000000000000000000000000000000000"/>
    </w:p>
    <w:bookmarkEnd w:id="5"/>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Pr="009956C3" w:rsidRDefault="009956C3" w:rsidP="009956C3">
      <w:pPr>
        <w:spacing w:after="0" w:line="240" w:lineRule="auto"/>
        <w:ind w:firstLine="709"/>
        <w:jc w:val="both"/>
        <w:rPr>
          <w:rFonts w:ascii="Times New Roman" w:hAnsi="Times New Roman"/>
          <w:color w:val="000000"/>
          <w:sz w:val="28"/>
          <w:szCs w:val="28"/>
        </w:rPr>
      </w:pPr>
    </w:p>
    <w:p w:rsidR="009956C3" w:rsidRDefault="009956C3" w:rsidP="009956C3">
      <w:pPr>
        <w:spacing w:after="0" w:line="240" w:lineRule="auto"/>
        <w:ind w:firstLine="709"/>
        <w:jc w:val="right"/>
        <w:outlineLvl w:val="0"/>
        <w:rPr>
          <w:rFonts w:ascii="Times New Roman" w:hAnsi="Times New Roman"/>
          <w:b/>
          <w:sz w:val="28"/>
          <w:szCs w:val="28"/>
        </w:rPr>
      </w:pPr>
    </w:p>
    <w:p w:rsidR="009956C3" w:rsidRDefault="009956C3" w:rsidP="009956C3">
      <w:pPr>
        <w:spacing w:after="0" w:line="240" w:lineRule="auto"/>
        <w:ind w:firstLine="709"/>
        <w:jc w:val="right"/>
        <w:outlineLvl w:val="0"/>
        <w:rPr>
          <w:rFonts w:ascii="Times New Roman" w:hAnsi="Times New Roman"/>
          <w:b/>
          <w:sz w:val="28"/>
          <w:szCs w:val="28"/>
        </w:rPr>
      </w:pPr>
    </w:p>
    <w:p w:rsidR="009956C3" w:rsidRPr="009956C3" w:rsidRDefault="009956C3" w:rsidP="009956C3">
      <w:pPr>
        <w:spacing w:after="0" w:line="240" w:lineRule="auto"/>
        <w:ind w:firstLine="709"/>
        <w:jc w:val="right"/>
        <w:outlineLvl w:val="0"/>
        <w:rPr>
          <w:rFonts w:ascii="Times New Roman" w:hAnsi="Times New Roman"/>
          <w:b/>
          <w:sz w:val="28"/>
          <w:szCs w:val="28"/>
        </w:rPr>
      </w:pPr>
      <w:r w:rsidRPr="009956C3">
        <w:rPr>
          <w:rFonts w:ascii="Times New Roman" w:hAnsi="Times New Roman"/>
          <w:b/>
          <w:sz w:val="28"/>
          <w:szCs w:val="28"/>
        </w:rPr>
        <w:t>ПРОЕКТ</w:t>
      </w:r>
    </w:p>
    <w:p w:rsidR="009956C3" w:rsidRDefault="009956C3" w:rsidP="009956C3">
      <w:pPr>
        <w:spacing w:after="0" w:line="240" w:lineRule="auto"/>
        <w:ind w:firstLine="709"/>
        <w:jc w:val="center"/>
        <w:outlineLvl w:val="0"/>
        <w:rPr>
          <w:rFonts w:ascii="Times New Roman" w:hAnsi="Times New Roman"/>
          <w:sz w:val="28"/>
          <w:szCs w:val="28"/>
        </w:rPr>
      </w:pPr>
    </w:p>
    <w:p w:rsidR="009956C3" w:rsidRPr="009956C3" w:rsidRDefault="009956C3" w:rsidP="009956C3">
      <w:pPr>
        <w:spacing w:after="0" w:line="240" w:lineRule="auto"/>
        <w:ind w:firstLine="709"/>
        <w:jc w:val="center"/>
        <w:outlineLvl w:val="0"/>
        <w:rPr>
          <w:rFonts w:ascii="Times New Roman" w:hAnsi="Times New Roman"/>
          <w:sz w:val="28"/>
          <w:szCs w:val="28"/>
        </w:rPr>
      </w:pPr>
      <w:r w:rsidRPr="009956C3">
        <w:rPr>
          <w:rFonts w:ascii="Times New Roman" w:hAnsi="Times New Roman"/>
          <w:sz w:val="28"/>
          <w:szCs w:val="28"/>
        </w:rPr>
        <w:t>СОВЕТ ДЕПУТАТОВ РУСКО-ТЮВЕЕВСКОГО  СЕЛЬСКОГО ПОСЕЛЕНИЯ</w:t>
      </w:r>
    </w:p>
    <w:p w:rsidR="009956C3" w:rsidRPr="009956C3" w:rsidRDefault="009956C3" w:rsidP="009956C3">
      <w:pPr>
        <w:spacing w:after="0" w:line="240" w:lineRule="auto"/>
        <w:ind w:firstLine="709"/>
        <w:jc w:val="center"/>
        <w:rPr>
          <w:rFonts w:ascii="Times New Roman" w:hAnsi="Times New Roman"/>
          <w:sz w:val="28"/>
          <w:szCs w:val="28"/>
        </w:rPr>
      </w:pPr>
      <w:r w:rsidRPr="009956C3">
        <w:rPr>
          <w:rFonts w:ascii="Times New Roman" w:hAnsi="Times New Roman"/>
          <w:sz w:val="28"/>
          <w:szCs w:val="28"/>
        </w:rPr>
        <w:t>ТЕМНИКОВСКОГО МУНИЦИПАЛЬНОГО РАЙОНА</w:t>
      </w:r>
    </w:p>
    <w:p w:rsidR="009956C3" w:rsidRPr="009956C3" w:rsidRDefault="009956C3" w:rsidP="009956C3">
      <w:pPr>
        <w:spacing w:after="0" w:line="240" w:lineRule="auto"/>
        <w:ind w:firstLine="709"/>
        <w:jc w:val="center"/>
        <w:rPr>
          <w:rFonts w:ascii="Times New Roman" w:hAnsi="Times New Roman"/>
          <w:sz w:val="28"/>
          <w:szCs w:val="28"/>
        </w:rPr>
      </w:pPr>
      <w:r w:rsidRPr="009956C3">
        <w:rPr>
          <w:rFonts w:ascii="Times New Roman" w:hAnsi="Times New Roman"/>
          <w:sz w:val="28"/>
          <w:szCs w:val="28"/>
        </w:rPr>
        <w:t>РЕСПУБЛИКИ МОРДОВИЯ</w:t>
      </w:r>
    </w:p>
    <w:p w:rsidR="009956C3" w:rsidRPr="009956C3" w:rsidRDefault="009956C3" w:rsidP="009956C3">
      <w:pPr>
        <w:spacing w:after="0" w:line="240" w:lineRule="auto"/>
        <w:ind w:firstLine="709"/>
        <w:jc w:val="center"/>
        <w:rPr>
          <w:rFonts w:ascii="Times New Roman" w:hAnsi="Times New Roman"/>
          <w:sz w:val="28"/>
          <w:szCs w:val="28"/>
        </w:rPr>
      </w:pPr>
      <w:r w:rsidRPr="009956C3">
        <w:rPr>
          <w:rFonts w:ascii="Times New Roman" w:hAnsi="Times New Roman"/>
          <w:sz w:val="28"/>
          <w:szCs w:val="28"/>
        </w:rPr>
        <w:t>ПЕРВОГО СОЗЫВА</w:t>
      </w:r>
    </w:p>
    <w:p w:rsidR="009956C3" w:rsidRPr="009956C3" w:rsidRDefault="009956C3" w:rsidP="009956C3">
      <w:pPr>
        <w:spacing w:after="0" w:line="240" w:lineRule="auto"/>
        <w:ind w:firstLine="709"/>
        <w:jc w:val="both"/>
        <w:rPr>
          <w:rFonts w:ascii="Times New Roman" w:hAnsi="Times New Roman"/>
          <w:sz w:val="28"/>
          <w:szCs w:val="28"/>
        </w:rPr>
      </w:pPr>
    </w:p>
    <w:p w:rsidR="009956C3" w:rsidRPr="009956C3" w:rsidRDefault="009956C3" w:rsidP="009956C3">
      <w:pPr>
        <w:spacing w:after="0" w:line="240" w:lineRule="auto"/>
        <w:ind w:firstLine="709"/>
        <w:jc w:val="both"/>
        <w:rPr>
          <w:rFonts w:ascii="Times New Roman" w:hAnsi="Times New Roman"/>
          <w:sz w:val="28"/>
          <w:szCs w:val="28"/>
        </w:rPr>
      </w:pPr>
    </w:p>
    <w:p w:rsidR="009956C3" w:rsidRPr="009956C3" w:rsidRDefault="009956C3" w:rsidP="009956C3">
      <w:pPr>
        <w:spacing w:after="0" w:line="240" w:lineRule="auto"/>
        <w:ind w:firstLine="709"/>
        <w:jc w:val="center"/>
        <w:outlineLvl w:val="0"/>
        <w:rPr>
          <w:rFonts w:ascii="Times New Roman" w:hAnsi="Times New Roman"/>
          <w:b/>
          <w:bCs/>
          <w:sz w:val="28"/>
          <w:szCs w:val="28"/>
        </w:rPr>
      </w:pPr>
      <w:r w:rsidRPr="009956C3">
        <w:rPr>
          <w:rFonts w:ascii="Times New Roman" w:hAnsi="Times New Roman"/>
          <w:b/>
          <w:bCs/>
          <w:sz w:val="28"/>
          <w:szCs w:val="28"/>
        </w:rPr>
        <w:t>Р Е Ш Е Н И Е</w:t>
      </w:r>
    </w:p>
    <w:p w:rsidR="009956C3" w:rsidRPr="009956C3" w:rsidRDefault="009956C3" w:rsidP="009956C3">
      <w:pPr>
        <w:spacing w:after="0" w:line="240" w:lineRule="auto"/>
        <w:ind w:firstLine="709"/>
        <w:jc w:val="center"/>
        <w:rPr>
          <w:rFonts w:ascii="Times New Roman" w:hAnsi="Times New Roman"/>
          <w:sz w:val="28"/>
          <w:szCs w:val="28"/>
        </w:rPr>
      </w:pPr>
    </w:p>
    <w:p w:rsidR="009956C3" w:rsidRPr="009956C3" w:rsidRDefault="009956C3" w:rsidP="009956C3">
      <w:pPr>
        <w:spacing w:after="0" w:line="240" w:lineRule="auto"/>
        <w:ind w:firstLine="709"/>
        <w:jc w:val="center"/>
        <w:rPr>
          <w:rFonts w:ascii="Times New Roman" w:hAnsi="Times New Roman"/>
          <w:sz w:val="28"/>
          <w:szCs w:val="28"/>
        </w:rPr>
      </w:pPr>
      <w:r w:rsidRPr="009956C3">
        <w:rPr>
          <w:rFonts w:ascii="Times New Roman" w:hAnsi="Times New Roman"/>
          <w:sz w:val="28"/>
          <w:szCs w:val="28"/>
        </w:rPr>
        <w:t>_________________                                                                          № _______</w:t>
      </w:r>
    </w:p>
    <w:p w:rsidR="009956C3" w:rsidRPr="009956C3" w:rsidRDefault="009956C3" w:rsidP="009956C3">
      <w:pPr>
        <w:spacing w:after="0" w:line="240" w:lineRule="auto"/>
        <w:ind w:firstLine="709"/>
        <w:jc w:val="center"/>
        <w:rPr>
          <w:rFonts w:ascii="Times New Roman" w:hAnsi="Times New Roman"/>
          <w:sz w:val="28"/>
          <w:szCs w:val="28"/>
        </w:rPr>
      </w:pPr>
      <w:r w:rsidRPr="009956C3">
        <w:rPr>
          <w:rFonts w:ascii="Times New Roman" w:hAnsi="Times New Roman"/>
          <w:sz w:val="28"/>
          <w:szCs w:val="28"/>
        </w:rPr>
        <w:t>д.РусскоеТювеево</w:t>
      </w:r>
    </w:p>
    <w:p w:rsidR="009956C3" w:rsidRPr="009956C3" w:rsidRDefault="009956C3" w:rsidP="009956C3">
      <w:pPr>
        <w:tabs>
          <w:tab w:val="left" w:pos="2840"/>
        </w:tabs>
        <w:spacing w:after="0" w:line="240" w:lineRule="auto"/>
        <w:ind w:firstLine="709"/>
        <w:jc w:val="center"/>
        <w:rPr>
          <w:rFonts w:ascii="Times New Roman" w:hAnsi="Times New Roman"/>
          <w:color w:val="000000"/>
          <w:spacing w:val="-5"/>
          <w:sz w:val="28"/>
          <w:szCs w:val="28"/>
        </w:rPr>
      </w:pPr>
    </w:p>
    <w:p w:rsidR="009956C3" w:rsidRPr="009956C3" w:rsidRDefault="009956C3" w:rsidP="009956C3">
      <w:pPr>
        <w:tabs>
          <w:tab w:val="left" w:pos="2840"/>
        </w:tabs>
        <w:spacing w:after="0" w:line="240" w:lineRule="auto"/>
        <w:ind w:firstLine="709"/>
        <w:jc w:val="center"/>
        <w:rPr>
          <w:rFonts w:ascii="Times New Roman" w:hAnsi="Times New Roman"/>
          <w:color w:val="000000"/>
          <w:spacing w:val="-5"/>
          <w:sz w:val="28"/>
          <w:szCs w:val="28"/>
        </w:rPr>
      </w:pPr>
    </w:p>
    <w:p w:rsidR="009956C3" w:rsidRPr="009956C3" w:rsidRDefault="009956C3" w:rsidP="009956C3">
      <w:pPr>
        <w:spacing w:after="0" w:line="240" w:lineRule="auto"/>
        <w:ind w:firstLine="709"/>
        <w:jc w:val="center"/>
        <w:rPr>
          <w:rFonts w:ascii="Times New Roman" w:hAnsi="Times New Roman"/>
          <w:b/>
          <w:bCs/>
          <w:sz w:val="28"/>
          <w:szCs w:val="28"/>
        </w:rPr>
      </w:pPr>
      <w:r w:rsidRPr="009956C3">
        <w:rPr>
          <w:rFonts w:ascii="Times New Roman" w:hAnsi="Times New Roman"/>
          <w:b/>
          <w:bCs/>
          <w:sz w:val="28"/>
          <w:szCs w:val="28"/>
        </w:rPr>
        <w:t>О внесении изменений в Устав Русско-Тювеевского  сельского поселения Темниковского муниципального района Республики Мордовия</w:t>
      </w:r>
    </w:p>
    <w:p w:rsidR="009956C3" w:rsidRPr="009956C3" w:rsidRDefault="009956C3" w:rsidP="009956C3">
      <w:pPr>
        <w:spacing w:after="0" w:line="240" w:lineRule="auto"/>
        <w:ind w:firstLine="709"/>
        <w:jc w:val="both"/>
        <w:rPr>
          <w:rFonts w:ascii="Times New Roman" w:hAnsi="Times New Roman"/>
          <w:bCs/>
          <w:sz w:val="28"/>
          <w:szCs w:val="28"/>
        </w:rPr>
      </w:pPr>
    </w:p>
    <w:p w:rsidR="009956C3" w:rsidRPr="009956C3" w:rsidRDefault="009956C3" w:rsidP="009956C3">
      <w:pPr>
        <w:spacing w:after="0" w:line="240" w:lineRule="auto"/>
        <w:ind w:firstLine="709"/>
        <w:jc w:val="both"/>
        <w:rPr>
          <w:rFonts w:ascii="Times New Roman" w:hAnsi="Times New Roman"/>
          <w:bCs/>
          <w:sz w:val="28"/>
          <w:szCs w:val="28"/>
        </w:rPr>
      </w:pP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На основании статей 28, 44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Русско-Тювеевского сельского поселения Темниковского муниципального района Республики Мордовия в соответствие с действующим законодательством, Совет депутатов Русско-Тювеевского сельского поселения Темниковского муниципального района Республики Мордовия р е ш и л:</w:t>
      </w:r>
    </w:p>
    <w:p w:rsidR="009956C3" w:rsidRPr="009956C3" w:rsidRDefault="009956C3" w:rsidP="009956C3">
      <w:pPr>
        <w:pStyle w:val="table"/>
        <w:spacing w:before="0" w:beforeAutospacing="0" w:after="0" w:afterAutospacing="0"/>
        <w:ind w:firstLine="709"/>
        <w:jc w:val="both"/>
        <w:rPr>
          <w:sz w:val="28"/>
          <w:szCs w:val="28"/>
        </w:rPr>
      </w:pPr>
      <w:r w:rsidRPr="009956C3">
        <w:rPr>
          <w:sz w:val="28"/>
          <w:szCs w:val="28"/>
          <w:lang w:eastAsia="en-US"/>
        </w:rPr>
        <w:t xml:space="preserve">1. </w:t>
      </w:r>
      <w:r w:rsidRPr="009956C3">
        <w:rPr>
          <w:sz w:val="28"/>
          <w:szCs w:val="28"/>
        </w:rPr>
        <w:t>Внести в Устав Русско-Тювеевского сельского поселения Темниковского муниципального района Республики Мордовия, принятый решением Совета депутатов Русско-Тювеевского сельского поселения Темниковского муниципального района Республики Мордовия от 07.12.2020 № 17 (с изменениями, внесёнными решениями Совета депутатов Русско-Тювеевского сельского поселения Темниковского муниципального района Республики Мордовия от 27.01.2023 № 89, 09.11.2023 № 109</w:t>
      </w:r>
      <w:r w:rsidRPr="009956C3">
        <w:rPr>
          <w:spacing w:val="7"/>
          <w:sz w:val="28"/>
          <w:szCs w:val="28"/>
        </w:rPr>
        <w:t xml:space="preserve">), </w:t>
      </w:r>
      <w:r w:rsidRPr="009956C3">
        <w:rPr>
          <w:sz w:val="28"/>
          <w:szCs w:val="28"/>
        </w:rPr>
        <w:t xml:space="preserve">следующие изменения: </w:t>
      </w:r>
    </w:p>
    <w:p w:rsidR="009956C3" w:rsidRPr="009956C3" w:rsidRDefault="009956C3" w:rsidP="009956C3">
      <w:pPr>
        <w:pStyle w:val="af8"/>
        <w:spacing w:after="0"/>
        <w:ind w:left="0" w:firstLine="709"/>
        <w:jc w:val="both"/>
        <w:outlineLvl w:val="1"/>
        <w:rPr>
          <w:b/>
          <w:sz w:val="28"/>
          <w:szCs w:val="28"/>
        </w:rPr>
      </w:pPr>
      <w:r w:rsidRPr="009956C3">
        <w:rPr>
          <w:b/>
          <w:sz w:val="28"/>
          <w:szCs w:val="28"/>
        </w:rPr>
        <w:t xml:space="preserve">1) пункт 18 части 1 статьи 6 изложить в следующей редакции: </w:t>
      </w:r>
    </w:p>
    <w:p w:rsidR="009956C3" w:rsidRPr="009956C3" w:rsidRDefault="009956C3" w:rsidP="009956C3">
      <w:pPr>
        <w:pStyle w:val="af8"/>
        <w:spacing w:after="0"/>
        <w:ind w:left="0" w:firstLine="709"/>
        <w:jc w:val="both"/>
        <w:outlineLvl w:val="1"/>
        <w:rPr>
          <w:sz w:val="28"/>
          <w:szCs w:val="28"/>
        </w:rPr>
      </w:pPr>
      <w:r w:rsidRPr="009956C3">
        <w:rPr>
          <w:sz w:val="28"/>
          <w:szCs w:val="28"/>
        </w:rPr>
        <w:t>«18)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Андреевском сельском поселении;»;</w:t>
      </w:r>
    </w:p>
    <w:p w:rsidR="009956C3" w:rsidRPr="009956C3" w:rsidRDefault="009956C3" w:rsidP="009956C3">
      <w:pPr>
        <w:pStyle w:val="text"/>
        <w:spacing w:before="0" w:beforeAutospacing="0" w:after="0" w:afterAutospacing="0"/>
        <w:ind w:firstLine="709"/>
        <w:jc w:val="both"/>
        <w:rPr>
          <w:b/>
          <w:sz w:val="28"/>
          <w:szCs w:val="28"/>
        </w:rPr>
      </w:pPr>
      <w:r w:rsidRPr="009956C3">
        <w:rPr>
          <w:b/>
          <w:sz w:val="28"/>
          <w:szCs w:val="28"/>
        </w:rPr>
        <w:t xml:space="preserve">2) часть 1 статьи 6 дополнить пунктом 22 следующего содержания: </w:t>
      </w:r>
    </w:p>
    <w:p w:rsidR="009956C3" w:rsidRPr="009956C3" w:rsidRDefault="009956C3" w:rsidP="009956C3">
      <w:pPr>
        <w:pStyle w:val="text"/>
        <w:spacing w:before="0" w:beforeAutospacing="0" w:after="0" w:afterAutospacing="0"/>
        <w:ind w:firstLine="709"/>
        <w:jc w:val="both"/>
        <w:rPr>
          <w:sz w:val="28"/>
          <w:szCs w:val="28"/>
        </w:rPr>
      </w:pPr>
      <w:r w:rsidRPr="009956C3">
        <w:rPr>
          <w:sz w:val="28"/>
          <w:szCs w:val="28"/>
        </w:rPr>
        <w:t xml:space="preserve">«22) осуществление учета личных подсобных хозяйств, которые ведут граждане в соответствии с Федеральным </w:t>
      </w:r>
      <w:hyperlink r:id="rId7" w:history="1">
        <w:r w:rsidRPr="009956C3">
          <w:rPr>
            <w:sz w:val="28"/>
            <w:szCs w:val="28"/>
          </w:rPr>
          <w:t>законом</w:t>
        </w:r>
      </w:hyperlink>
      <w:r w:rsidRPr="009956C3">
        <w:rPr>
          <w:sz w:val="28"/>
          <w:szCs w:val="28"/>
        </w:rPr>
        <w:t xml:space="preserve"> от 7 июля 2003 года № 112-ФЗ «О личном подсобном хозяйстве», в похозяйственных книгах.»; </w:t>
      </w:r>
    </w:p>
    <w:p w:rsidR="009956C3" w:rsidRPr="009956C3" w:rsidRDefault="009956C3" w:rsidP="009956C3">
      <w:pPr>
        <w:spacing w:after="0" w:line="240" w:lineRule="auto"/>
        <w:ind w:firstLine="709"/>
        <w:jc w:val="both"/>
        <w:rPr>
          <w:rFonts w:ascii="Times New Roman" w:hAnsi="Times New Roman"/>
          <w:b/>
          <w:color w:val="000000" w:themeColor="text1"/>
          <w:sz w:val="28"/>
          <w:szCs w:val="28"/>
        </w:rPr>
      </w:pPr>
      <w:r w:rsidRPr="009956C3">
        <w:rPr>
          <w:rFonts w:ascii="Times New Roman" w:hAnsi="Times New Roman"/>
          <w:b/>
          <w:color w:val="000000" w:themeColor="text1"/>
          <w:sz w:val="28"/>
          <w:szCs w:val="28"/>
        </w:rPr>
        <w:t>3) часть 4 статьи 13 дополнить абзацем следующего содержания:</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lastRenderedPageBreak/>
        <w:t xml:space="preserve">«При решении вопросов, предусмотренных </w:t>
      </w:r>
      <w:hyperlink r:id="rId8" w:history="1">
        <w:r w:rsidRPr="009956C3">
          <w:rPr>
            <w:rStyle w:val="a7"/>
            <w:rFonts w:ascii="Times New Roman" w:hAnsi="Times New Roman"/>
            <w:color w:val="000000" w:themeColor="text1"/>
            <w:sz w:val="28"/>
            <w:szCs w:val="28"/>
          </w:rPr>
          <w:t>пунктом 3 части 1</w:t>
        </w:r>
      </w:hyperlink>
      <w:r w:rsidRPr="009956C3">
        <w:rPr>
          <w:rFonts w:ascii="Times New Roman" w:hAnsi="Times New Roman"/>
          <w:color w:val="000000" w:themeColor="text1"/>
          <w:sz w:val="28"/>
          <w:szCs w:val="28"/>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Мордовия.»;</w:t>
      </w:r>
    </w:p>
    <w:p w:rsidR="009956C3" w:rsidRPr="009956C3" w:rsidRDefault="009956C3" w:rsidP="009956C3">
      <w:pPr>
        <w:pStyle w:val="text"/>
        <w:spacing w:before="0" w:beforeAutospacing="0" w:after="0" w:afterAutospacing="0"/>
        <w:ind w:firstLine="709"/>
        <w:jc w:val="both"/>
        <w:rPr>
          <w:b/>
          <w:color w:val="000000" w:themeColor="text1"/>
          <w:sz w:val="28"/>
          <w:szCs w:val="28"/>
        </w:rPr>
      </w:pPr>
      <w:r w:rsidRPr="009956C3">
        <w:rPr>
          <w:b/>
          <w:color w:val="000000" w:themeColor="text1"/>
          <w:sz w:val="28"/>
          <w:szCs w:val="28"/>
        </w:rPr>
        <w:t xml:space="preserve">4) в абзаце втором части 5 статьи 16 </w:t>
      </w:r>
    </w:p>
    <w:p w:rsidR="009956C3" w:rsidRPr="009956C3" w:rsidRDefault="009956C3" w:rsidP="009956C3">
      <w:pPr>
        <w:pStyle w:val="text"/>
        <w:spacing w:before="0" w:beforeAutospacing="0" w:after="0" w:afterAutospacing="0"/>
        <w:ind w:firstLine="709"/>
        <w:jc w:val="both"/>
        <w:rPr>
          <w:b/>
          <w:color w:val="000000" w:themeColor="text1"/>
          <w:sz w:val="28"/>
          <w:szCs w:val="28"/>
        </w:rPr>
      </w:pPr>
      <w:r w:rsidRPr="009956C3">
        <w:rPr>
          <w:color w:val="000000" w:themeColor="text1"/>
          <w:sz w:val="28"/>
          <w:szCs w:val="28"/>
        </w:rPr>
        <w:t xml:space="preserve">слова «пунктами 1 – 7» заменить словами «пунктами 1 - 7 и 9.2»; </w:t>
      </w:r>
    </w:p>
    <w:p w:rsidR="009956C3" w:rsidRPr="009956C3" w:rsidRDefault="009956C3" w:rsidP="009956C3">
      <w:pPr>
        <w:pStyle w:val="af8"/>
        <w:spacing w:after="0"/>
        <w:ind w:left="0" w:firstLine="709"/>
        <w:jc w:val="both"/>
        <w:outlineLvl w:val="1"/>
        <w:rPr>
          <w:b/>
          <w:sz w:val="28"/>
          <w:szCs w:val="28"/>
        </w:rPr>
      </w:pPr>
      <w:r w:rsidRPr="009956C3">
        <w:rPr>
          <w:b/>
          <w:sz w:val="28"/>
          <w:szCs w:val="28"/>
        </w:rPr>
        <w:t xml:space="preserve">5) статью 18 дополнить частью 2.1 следующего содержания: </w:t>
      </w:r>
    </w:p>
    <w:p w:rsidR="009956C3" w:rsidRPr="009956C3" w:rsidRDefault="009956C3" w:rsidP="009956C3">
      <w:pPr>
        <w:pStyle w:val="af8"/>
        <w:spacing w:after="0"/>
        <w:ind w:left="0" w:firstLine="709"/>
        <w:jc w:val="both"/>
        <w:outlineLvl w:val="1"/>
        <w:rPr>
          <w:sz w:val="28"/>
          <w:szCs w:val="28"/>
        </w:rPr>
      </w:pPr>
      <w:r w:rsidRPr="009956C3">
        <w:rPr>
          <w:sz w:val="28"/>
          <w:szCs w:val="28"/>
        </w:rPr>
        <w:t>«2.1. В соответствии с частью 5 статьи 29 Федерального закона от 6 октября 2003 года № 131-ФЗ «Об общих принципах организации местного самоуправления в Российской Федерации» порядок назначения и проведения собрания граждан, а также полномочия собрания граждан определяются данным Федеральным законом, настоящим Уставом и (или) нормативными правовыми актами Совета депутатов Русско-Тювеевского сельского поселения, уставом территориального общественного самоуправления.»;</w:t>
      </w:r>
    </w:p>
    <w:p w:rsidR="009956C3" w:rsidRPr="009956C3" w:rsidRDefault="009956C3" w:rsidP="009956C3">
      <w:pPr>
        <w:pStyle w:val="text"/>
        <w:spacing w:before="0" w:beforeAutospacing="0" w:after="0" w:afterAutospacing="0"/>
        <w:ind w:firstLine="709"/>
        <w:jc w:val="both"/>
        <w:rPr>
          <w:b/>
          <w:color w:val="000000" w:themeColor="text1"/>
          <w:sz w:val="28"/>
          <w:szCs w:val="28"/>
        </w:rPr>
      </w:pPr>
      <w:r w:rsidRPr="009956C3">
        <w:rPr>
          <w:b/>
          <w:color w:val="000000" w:themeColor="text1"/>
          <w:sz w:val="28"/>
          <w:szCs w:val="28"/>
        </w:rPr>
        <w:t>6) пункт 2 части 2 статьи 26 изложить в следующей редакции:</w:t>
      </w:r>
    </w:p>
    <w:p w:rsidR="009956C3" w:rsidRPr="009956C3" w:rsidRDefault="009956C3" w:rsidP="009956C3">
      <w:pPr>
        <w:pStyle w:val="af8"/>
        <w:spacing w:after="0"/>
        <w:ind w:left="0" w:firstLine="709"/>
        <w:jc w:val="both"/>
        <w:outlineLvl w:val="1"/>
        <w:rPr>
          <w:color w:val="000000" w:themeColor="text1"/>
          <w:sz w:val="28"/>
          <w:szCs w:val="28"/>
        </w:rPr>
      </w:pPr>
      <w:r w:rsidRPr="009956C3">
        <w:rPr>
          <w:color w:val="000000" w:themeColor="text1"/>
          <w:sz w:val="28"/>
          <w:szCs w:val="28"/>
        </w:rPr>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Русско-Тювеевского сельского поселения официальной информации;»;</w:t>
      </w:r>
    </w:p>
    <w:p w:rsidR="009956C3" w:rsidRPr="009956C3" w:rsidRDefault="009956C3" w:rsidP="009956C3">
      <w:pPr>
        <w:spacing w:after="0" w:line="240" w:lineRule="auto"/>
        <w:ind w:firstLine="709"/>
        <w:jc w:val="both"/>
        <w:rPr>
          <w:rFonts w:ascii="Times New Roman" w:eastAsiaTheme="minorEastAsia" w:hAnsi="Times New Roman"/>
          <w:b/>
          <w:sz w:val="28"/>
          <w:szCs w:val="28"/>
        </w:rPr>
      </w:pPr>
      <w:r w:rsidRPr="009956C3">
        <w:rPr>
          <w:rFonts w:ascii="Times New Roman" w:eastAsiaTheme="minorEastAsia" w:hAnsi="Times New Roman"/>
          <w:b/>
          <w:sz w:val="28"/>
          <w:szCs w:val="28"/>
        </w:rPr>
        <w:t>7) статью 28 дополнить частью 13.1  следующего содержания:</w:t>
      </w:r>
    </w:p>
    <w:p w:rsidR="009956C3" w:rsidRPr="009956C3" w:rsidRDefault="009956C3" w:rsidP="009956C3">
      <w:pPr>
        <w:spacing w:after="0" w:line="240" w:lineRule="auto"/>
        <w:ind w:firstLine="709"/>
        <w:jc w:val="both"/>
        <w:rPr>
          <w:rFonts w:ascii="Times New Roman" w:eastAsiaTheme="minorEastAsia" w:hAnsi="Times New Roman"/>
          <w:sz w:val="28"/>
          <w:szCs w:val="28"/>
        </w:rPr>
      </w:pPr>
      <w:r w:rsidRPr="009956C3">
        <w:rPr>
          <w:rFonts w:ascii="Times New Roman" w:eastAsiaTheme="minorEastAsia" w:hAnsi="Times New Roman"/>
          <w:sz w:val="28"/>
          <w:szCs w:val="28"/>
        </w:rPr>
        <w:t>«13.1. Депутат Совета депутатов  Русско-Тювеевского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956C3" w:rsidRPr="009956C3" w:rsidRDefault="009956C3" w:rsidP="009956C3">
      <w:pPr>
        <w:pStyle w:val="text"/>
        <w:spacing w:before="0" w:beforeAutospacing="0" w:after="0" w:afterAutospacing="0"/>
        <w:ind w:firstLine="709"/>
        <w:jc w:val="both"/>
        <w:rPr>
          <w:b/>
          <w:color w:val="000000" w:themeColor="text1"/>
          <w:sz w:val="28"/>
          <w:szCs w:val="28"/>
        </w:rPr>
      </w:pPr>
      <w:r w:rsidRPr="009956C3">
        <w:rPr>
          <w:b/>
          <w:color w:val="000000" w:themeColor="text1"/>
          <w:sz w:val="28"/>
          <w:szCs w:val="28"/>
        </w:rPr>
        <w:t xml:space="preserve">8) часть 1 статьи 30 дополнить пунктом 11.1 следующего содержания: </w:t>
      </w:r>
    </w:p>
    <w:p w:rsidR="009956C3" w:rsidRPr="009956C3" w:rsidRDefault="009956C3" w:rsidP="009956C3">
      <w:pPr>
        <w:pStyle w:val="text"/>
        <w:spacing w:before="0" w:beforeAutospacing="0" w:after="0" w:afterAutospacing="0"/>
        <w:ind w:firstLine="709"/>
        <w:jc w:val="both"/>
        <w:rPr>
          <w:color w:val="000000" w:themeColor="text1"/>
          <w:sz w:val="28"/>
          <w:szCs w:val="28"/>
        </w:rPr>
      </w:pPr>
      <w:r w:rsidRPr="009956C3">
        <w:rPr>
          <w:color w:val="000000" w:themeColor="text1"/>
          <w:sz w:val="28"/>
          <w:szCs w:val="28"/>
        </w:rPr>
        <w:t>«11.1) приобретения им статуса иностранного агента;»;</w:t>
      </w:r>
    </w:p>
    <w:p w:rsidR="009956C3" w:rsidRPr="009956C3" w:rsidRDefault="009956C3" w:rsidP="009956C3">
      <w:pPr>
        <w:pStyle w:val="af8"/>
        <w:spacing w:after="0"/>
        <w:ind w:left="0" w:firstLine="709"/>
        <w:jc w:val="both"/>
        <w:outlineLvl w:val="1"/>
        <w:rPr>
          <w:b/>
          <w:sz w:val="28"/>
          <w:szCs w:val="28"/>
        </w:rPr>
      </w:pPr>
      <w:r w:rsidRPr="009956C3">
        <w:rPr>
          <w:b/>
          <w:sz w:val="28"/>
          <w:szCs w:val="28"/>
        </w:rPr>
        <w:t>9) в статье 32:</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в части 1:</w:t>
      </w:r>
    </w:p>
    <w:p w:rsidR="009956C3" w:rsidRPr="009956C3" w:rsidRDefault="00C059DC" w:rsidP="009956C3">
      <w:pPr>
        <w:spacing w:after="0" w:line="240" w:lineRule="auto"/>
        <w:ind w:firstLine="709"/>
        <w:jc w:val="both"/>
        <w:rPr>
          <w:rFonts w:ascii="Times New Roman" w:hAnsi="Times New Roman"/>
          <w:sz w:val="28"/>
          <w:szCs w:val="28"/>
        </w:rPr>
      </w:pPr>
      <w:hyperlink r:id="rId9" w:history="1">
        <w:r w:rsidR="009956C3" w:rsidRPr="009956C3">
          <w:rPr>
            <w:rStyle w:val="a7"/>
            <w:rFonts w:ascii="Times New Roman" w:hAnsi="Times New Roman"/>
            <w:color w:val="000000" w:themeColor="text1"/>
            <w:sz w:val="28"/>
            <w:szCs w:val="28"/>
            <w:u w:val="none"/>
          </w:rPr>
          <w:t>пункт 1</w:t>
        </w:r>
      </w:hyperlink>
      <w:r w:rsidR="009956C3">
        <w:rPr>
          <w:rFonts w:ascii="Times New Roman" w:hAnsi="Times New Roman"/>
          <w:sz w:val="28"/>
          <w:szCs w:val="28"/>
        </w:rPr>
        <w:t xml:space="preserve"> </w:t>
      </w:r>
      <w:r w:rsidR="009956C3" w:rsidRPr="009956C3">
        <w:rPr>
          <w:rFonts w:ascii="Times New Roman" w:hAnsi="Times New Roman"/>
          <w:sz w:val="28"/>
          <w:szCs w:val="28"/>
        </w:rPr>
        <w:t>дополнить словами «, за исключением случаев, установленных федеральными законами»;</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   пункт 2 изложить в следующей редакции: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 «2)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w:t>
      </w:r>
    </w:p>
    <w:p w:rsidR="009956C3" w:rsidRPr="009956C3" w:rsidRDefault="00C059DC" w:rsidP="009956C3">
      <w:pPr>
        <w:spacing w:after="0" w:line="240" w:lineRule="auto"/>
        <w:ind w:firstLine="709"/>
        <w:jc w:val="both"/>
        <w:rPr>
          <w:rFonts w:ascii="Times New Roman" w:hAnsi="Times New Roman"/>
          <w:sz w:val="28"/>
          <w:szCs w:val="28"/>
        </w:rPr>
      </w:pPr>
      <w:hyperlink r:id="rId10" w:history="1">
        <w:r w:rsidR="009956C3" w:rsidRPr="009956C3">
          <w:rPr>
            <w:rStyle w:val="a7"/>
            <w:rFonts w:ascii="Times New Roman" w:hAnsi="Times New Roman"/>
            <w:color w:val="000000" w:themeColor="text1"/>
            <w:sz w:val="28"/>
            <w:szCs w:val="28"/>
            <w:u w:val="none"/>
          </w:rPr>
          <w:t>часть 2</w:t>
        </w:r>
      </w:hyperlink>
      <w:r w:rsidR="009956C3" w:rsidRPr="009956C3">
        <w:rPr>
          <w:rFonts w:ascii="Times New Roman" w:hAnsi="Times New Roman"/>
          <w:sz w:val="28"/>
          <w:szCs w:val="28"/>
        </w:rPr>
        <w:t xml:space="preserve"> дополнить словами «, за исключением случаев, установленных федеральными законами».»;</w:t>
      </w:r>
    </w:p>
    <w:p w:rsidR="009956C3" w:rsidRPr="009956C3" w:rsidRDefault="009956C3" w:rsidP="009956C3">
      <w:pPr>
        <w:spacing w:after="0" w:line="240" w:lineRule="auto"/>
        <w:ind w:firstLine="709"/>
        <w:jc w:val="both"/>
        <w:rPr>
          <w:rFonts w:ascii="Times New Roman" w:eastAsiaTheme="minorEastAsia" w:hAnsi="Times New Roman"/>
          <w:b/>
          <w:sz w:val="28"/>
          <w:szCs w:val="28"/>
        </w:rPr>
      </w:pPr>
      <w:r w:rsidRPr="009956C3">
        <w:rPr>
          <w:rFonts w:ascii="Times New Roman" w:eastAsiaTheme="minorEastAsia" w:hAnsi="Times New Roman"/>
          <w:b/>
          <w:sz w:val="28"/>
          <w:szCs w:val="28"/>
        </w:rPr>
        <w:t>10) в статье 33:</w:t>
      </w:r>
    </w:p>
    <w:p w:rsidR="009956C3" w:rsidRPr="009956C3" w:rsidRDefault="009956C3" w:rsidP="009956C3">
      <w:pPr>
        <w:tabs>
          <w:tab w:val="left" w:pos="1134"/>
        </w:tabs>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в части 5 слова «законодательных (представительных) органов государственной власти» заменить словами «законодательных органов»;</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в пункте 2 части 6:</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в </w:t>
      </w:r>
      <w:hyperlink r:id="rId11" w:history="1">
        <w:r w:rsidRPr="009956C3">
          <w:rPr>
            <w:rStyle w:val="a7"/>
            <w:rFonts w:ascii="Times New Roman" w:hAnsi="Times New Roman"/>
            <w:color w:val="000000" w:themeColor="text1"/>
            <w:sz w:val="28"/>
            <w:szCs w:val="28"/>
            <w:u w:val="none"/>
          </w:rPr>
          <w:t>подпункте «а»</w:t>
        </w:r>
      </w:hyperlink>
      <w:r w:rsidRPr="009956C3">
        <w:rPr>
          <w:rFonts w:ascii="Times New Roman" w:hAnsi="Times New Roman"/>
          <w:color w:val="000000" w:themeColor="text1"/>
          <w:sz w:val="28"/>
          <w:szCs w:val="28"/>
        </w:rPr>
        <w:t xml:space="preserve"> слова «аппарате избирательной комиссии муниципального образования,» исключить; </w:t>
      </w:r>
    </w:p>
    <w:p w:rsidR="009956C3" w:rsidRPr="009956C3" w:rsidRDefault="009956C3" w:rsidP="009956C3">
      <w:pPr>
        <w:pStyle w:val="text"/>
        <w:spacing w:before="0" w:beforeAutospacing="0" w:after="0" w:afterAutospacing="0"/>
        <w:ind w:firstLine="709"/>
        <w:jc w:val="both"/>
        <w:rPr>
          <w:color w:val="000000" w:themeColor="text1"/>
          <w:sz w:val="28"/>
          <w:szCs w:val="28"/>
        </w:rPr>
      </w:pPr>
      <w:r w:rsidRPr="009956C3">
        <w:rPr>
          <w:color w:val="000000" w:themeColor="text1"/>
          <w:sz w:val="28"/>
          <w:szCs w:val="28"/>
        </w:rPr>
        <w:t xml:space="preserve">в </w:t>
      </w:r>
      <w:hyperlink r:id="rId12" w:history="1">
        <w:r w:rsidRPr="009956C3">
          <w:rPr>
            <w:rStyle w:val="a7"/>
            <w:color w:val="000000" w:themeColor="text1"/>
            <w:sz w:val="28"/>
            <w:szCs w:val="28"/>
            <w:u w:val="none"/>
          </w:rPr>
          <w:t>подпункте «б»</w:t>
        </w:r>
      </w:hyperlink>
      <w:r w:rsidRPr="009956C3">
        <w:rPr>
          <w:color w:val="000000" w:themeColor="text1"/>
          <w:sz w:val="28"/>
          <w:szCs w:val="28"/>
        </w:rP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w:t>
      </w:r>
    </w:p>
    <w:p w:rsidR="009956C3" w:rsidRPr="009956C3" w:rsidRDefault="009956C3" w:rsidP="009956C3">
      <w:pPr>
        <w:spacing w:after="0" w:line="240" w:lineRule="auto"/>
        <w:ind w:firstLine="709"/>
        <w:jc w:val="both"/>
        <w:rPr>
          <w:rFonts w:ascii="Times New Roman" w:eastAsiaTheme="minorEastAsia" w:hAnsi="Times New Roman"/>
          <w:sz w:val="28"/>
          <w:szCs w:val="28"/>
        </w:rPr>
      </w:pPr>
      <w:r w:rsidRPr="009956C3">
        <w:rPr>
          <w:rFonts w:ascii="Times New Roman" w:eastAsiaTheme="minorEastAsia" w:hAnsi="Times New Roman"/>
          <w:sz w:val="28"/>
          <w:szCs w:val="28"/>
        </w:rPr>
        <w:t>дополнить часть 12.1 следующего содержания:</w:t>
      </w:r>
    </w:p>
    <w:p w:rsidR="009956C3" w:rsidRPr="009956C3" w:rsidRDefault="009956C3" w:rsidP="009956C3">
      <w:pPr>
        <w:spacing w:after="0" w:line="240" w:lineRule="auto"/>
        <w:ind w:firstLine="709"/>
        <w:jc w:val="both"/>
        <w:rPr>
          <w:rFonts w:ascii="Times New Roman" w:eastAsiaTheme="minorEastAsia" w:hAnsi="Times New Roman"/>
          <w:sz w:val="28"/>
          <w:szCs w:val="28"/>
        </w:rPr>
      </w:pPr>
      <w:r w:rsidRPr="009956C3">
        <w:rPr>
          <w:rFonts w:ascii="Times New Roman" w:eastAsiaTheme="minorEastAsia" w:hAnsi="Times New Roman"/>
          <w:sz w:val="28"/>
          <w:szCs w:val="28"/>
        </w:rPr>
        <w:t>«12.1. Глава Русско-Тювеевского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956C3" w:rsidRPr="009956C3" w:rsidRDefault="009956C3" w:rsidP="009956C3">
      <w:pPr>
        <w:pStyle w:val="text"/>
        <w:spacing w:before="0" w:beforeAutospacing="0" w:after="0" w:afterAutospacing="0"/>
        <w:ind w:firstLine="709"/>
        <w:jc w:val="both"/>
        <w:rPr>
          <w:b/>
          <w:color w:val="000000" w:themeColor="text1"/>
          <w:sz w:val="28"/>
          <w:szCs w:val="28"/>
        </w:rPr>
      </w:pPr>
      <w:r w:rsidRPr="009956C3">
        <w:rPr>
          <w:b/>
          <w:color w:val="000000" w:themeColor="text1"/>
          <w:sz w:val="28"/>
          <w:szCs w:val="28"/>
        </w:rPr>
        <w:t>11) в части 2 статьи 35:</w:t>
      </w:r>
    </w:p>
    <w:p w:rsidR="009956C3" w:rsidRPr="009956C3" w:rsidRDefault="009956C3" w:rsidP="009956C3">
      <w:pPr>
        <w:pStyle w:val="text"/>
        <w:spacing w:before="0" w:beforeAutospacing="0" w:after="0" w:afterAutospacing="0"/>
        <w:ind w:firstLine="709"/>
        <w:jc w:val="both"/>
        <w:rPr>
          <w:color w:val="000000" w:themeColor="text1"/>
          <w:sz w:val="28"/>
          <w:szCs w:val="28"/>
        </w:rPr>
      </w:pPr>
      <w:r w:rsidRPr="009956C3">
        <w:rPr>
          <w:color w:val="000000" w:themeColor="text1"/>
          <w:sz w:val="28"/>
          <w:szCs w:val="28"/>
        </w:rPr>
        <w:t xml:space="preserve"> дополнить пунктом 4.1 следующего содержания: </w:t>
      </w:r>
    </w:p>
    <w:p w:rsidR="009956C3" w:rsidRPr="009956C3" w:rsidRDefault="009956C3" w:rsidP="009956C3">
      <w:pPr>
        <w:pStyle w:val="text"/>
        <w:spacing w:before="0" w:beforeAutospacing="0" w:after="0" w:afterAutospacing="0"/>
        <w:ind w:firstLine="709"/>
        <w:jc w:val="both"/>
        <w:rPr>
          <w:color w:val="000000" w:themeColor="text1"/>
          <w:sz w:val="28"/>
          <w:szCs w:val="28"/>
        </w:rPr>
      </w:pPr>
      <w:r w:rsidRPr="009956C3">
        <w:rPr>
          <w:color w:val="000000" w:themeColor="text1"/>
          <w:sz w:val="28"/>
          <w:szCs w:val="28"/>
        </w:rPr>
        <w:t>«4.1) приобретение им статуса иностранного агента;»;</w:t>
      </w:r>
    </w:p>
    <w:p w:rsidR="009956C3" w:rsidRPr="009956C3" w:rsidRDefault="009956C3" w:rsidP="009956C3">
      <w:pPr>
        <w:pStyle w:val="text"/>
        <w:spacing w:before="0" w:beforeAutospacing="0" w:after="0" w:afterAutospacing="0"/>
        <w:ind w:firstLine="709"/>
        <w:jc w:val="both"/>
        <w:rPr>
          <w:color w:val="000000" w:themeColor="text1"/>
          <w:sz w:val="28"/>
          <w:szCs w:val="28"/>
        </w:rPr>
      </w:pPr>
      <w:r w:rsidRPr="009956C3">
        <w:rPr>
          <w:color w:val="000000" w:themeColor="text1"/>
          <w:sz w:val="28"/>
          <w:szCs w:val="28"/>
        </w:rPr>
        <w:t>дополнить пунктом 6 следующего содержания:</w:t>
      </w:r>
    </w:p>
    <w:p w:rsidR="009956C3" w:rsidRPr="009956C3" w:rsidRDefault="009956C3" w:rsidP="009956C3">
      <w:pPr>
        <w:pStyle w:val="text"/>
        <w:spacing w:before="0" w:beforeAutospacing="0" w:after="0" w:afterAutospacing="0"/>
        <w:ind w:firstLine="709"/>
        <w:jc w:val="both"/>
        <w:rPr>
          <w:color w:val="000000" w:themeColor="text1"/>
          <w:sz w:val="28"/>
          <w:szCs w:val="28"/>
        </w:rPr>
      </w:pPr>
      <w:r w:rsidRPr="009956C3">
        <w:rPr>
          <w:color w:val="000000" w:themeColor="text1"/>
          <w:sz w:val="28"/>
          <w:szCs w:val="28"/>
        </w:rPr>
        <w:t>«6) систематическое недостижение показателей для оценки эффективности деятельности органов местного самоуправления.»;</w:t>
      </w:r>
    </w:p>
    <w:p w:rsidR="009956C3" w:rsidRPr="009956C3" w:rsidRDefault="009956C3" w:rsidP="009956C3">
      <w:pPr>
        <w:tabs>
          <w:tab w:val="left" w:pos="1134"/>
        </w:tabs>
        <w:spacing w:after="0" w:line="240" w:lineRule="auto"/>
        <w:ind w:firstLine="709"/>
        <w:jc w:val="both"/>
        <w:rPr>
          <w:rFonts w:ascii="Times New Roman" w:hAnsi="Times New Roman"/>
          <w:color w:val="000000" w:themeColor="text1"/>
          <w:sz w:val="28"/>
          <w:szCs w:val="28"/>
        </w:rPr>
      </w:pPr>
      <w:r w:rsidRPr="009956C3">
        <w:rPr>
          <w:rFonts w:ascii="Times New Roman" w:hAnsi="Times New Roman"/>
          <w:b/>
          <w:color w:val="000000" w:themeColor="text1"/>
          <w:sz w:val="28"/>
          <w:szCs w:val="28"/>
        </w:rPr>
        <w:t>12) в части 2 статьи 44</w:t>
      </w:r>
      <w:r w:rsidRPr="009956C3">
        <w:rPr>
          <w:rFonts w:ascii="Times New Roman" w:hAnsi="Times New Roman"/>
          <w:color w:val="000000" w:themeColor="text1"/>
          <w:sz w:val="28"/>
          <w:szCs w:val="28"/>
        </w:rPr>
        <w:t>:</w:t>
      </w:r>
    </w:p>
    <w:p w:rsidR="009956C3" w:rsidRPr="009956C3" w:rsidRDefault="009956C3" w:rsidP="009956C3">
      <w:pPr>
        <w:tabs>
          <w:tab w:val="left" w:pos="1134"/>
        </w:tabs>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слова «, избирательной комиссии Русско-Тювеевского сельского поселения» исключить;</w:t>
      </w:r>
    </w:p>
    <w:p w:rsidR="009956C3" w:rsidRPr="009956C3" w:rsidRDefault="009956C3" w:rsidP="009956C3">
      <w:pPr>
        <w:spacing w:after="0" w:line="240" w:lineRule="auto"/>
        <w:ind w:firstLine="709"/>
        <w:jc w:val="both"/>
        <w:rPr>
          <w:rFonts w:ascii="Times New Roman" w:hAnsi="Times New Roman"/>
          <w:b/>
          <w:color w:val="000000" w:themeColor="text1"/>
          <w:sz w:val="28"/>
          <w:szCs w:val="28"/>
        </w:rPr>
      </w:pPr>
      <w:r w:rsidRPr="009956C3">
        <w:rPr>
          <w:rFonts w:ascii="Times New Roman" w:hAnsi="Times New Roman"/>
          <w:b/>
          <w:color w:val="000000" w:themeColor="text1"/>
          <w:sz w:val="28"/>
          <w:szCs w:val="28"/>
        </w:rPr>
        <w:t>13) в статье 45:</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абзац первый части 1 изложить в следующей редакции: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«1.Должность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в части 2 слова «, аппарата </w:t>
      </w:r>
      <w:bookmarkStart w:id="6" w:name="_Hlk175649092"/>
      <w:r w:rsidRPr="009956C3">
        <w:rPr>
          <w:rFonts w:ascii="Times New Roman" w:hAnsi="Times New Roman"/>
          <w:color w:val="000000" w:themeColor="text1"/>
          <w:sz w:val="28"/>
          <w:szCs w:val="28"/>
        </w:rPr>
        <w:t>избирательной комиссии Русско-Тювеевского сельского поселения</w:t>
      </w:r>
      <w:bookmarkEnd w:id="6"/>
      <w:r w:rsidRPr="009956C3">
        <w:rPr>
          <w:rFonts w:ascii="Times New Roman" w:hAnsi="Times New Roman"/>
          <w:color w:val="000000" w:themeColor="text1"/>
          <w:sz w:val="28"/>
          <w:szCs w:val="28"/>
        </w:rPr>
        <w:t>» исключить;</w:t>
      </w:r>
    </w:p>
    <w:p w:rsidR="009956C3" w:rsidRPr="009956C3" w:rsidRDefault="009956C3" w:rsidP="009956C3">
      <w:pPr>
        <w:spacing w:after="0" w:line="240" w:lineRule="auto"/>
        <w:ind w:firstLine="709"/>
        <w:jc w:val="both"/>
        <w:rPr>
          <w:rFonts w:ascii="Times New Roman" w:hAnsi="Times New Roman"/>
          <w:b/>
          <w:color w:val="000000" w:themeColor="text1"/>
          <w:sz w:val="28"/>
          <w:szCs w:val="28"/>
        </w:rPr>
      </w:pPr>
      <w:r w:rsidRPr="009956C3">
        <w:rPr>
          <w:rFonts w:ascii="Times New Roman" w:hAnsi="Times New Roman"/>
          <w:b/>
          <w:color w:val="000000" w:themeColor="text1"/>
          <w:sz w:val="28"/>
          <w:szCs w:val="28"/>
        </w:rPr>
        <w:t>14) в статье 46:</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в пункте 5 части 1 слова «, избирательной комиссии Русско-Тювеевскогосельского поселения» исключить;</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в пункте 4 части 3 слова «, аппарате избирательной комиссии Русско-Тювеевского сельского поселения» исключить;</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 часть 3 дополнить пунктом 12 следующего содержания: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lastRenderedPageBreak/>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9956C3" w:rsidRPr="009956C3" w:rsidRDefault="009956C3" w:rsidP="009956C3">
      <w:pPr>
        <w:spacing w:after="0" w:line="240" w:lineRule="auto"/>
        <w:ind w:firstLine="709"/>
        <w:jc w:val="both"/>
        <w:rPr>
          <w:rFonts w:ascii="Times New Roman" w:hAnsi="Times New Roman"/>
          <w:b/>
          <w:sz w:val="28"/>
          <w:szCs w:val="28"/>
        </w:rPr>
      </w:pPr>
      <w:r w:rsidRPr="009956C3">
        <w:rPr>
          <w:rFonts w:ascii="Times New Roman" w:hAnsi="Times New Roman"/>
          <w:b/>
          <w:sz w:val="28"/>
          <w:szCs w:val="28"/>
        </w:rPr>
        <w:t>15) в статье 47:</w:t>
      </w:r>
    </w:p>
    <w:p w:rsidR="009956C3" w:rsidRPr="009956C3" w:rsidRDefault="00C059DC" w:rsidP="009956C3">
      <w:pPr>
        <w:spacing w:after="0" w:line="240" w:lineRule="auto"/>
        <w:ind w:firstLine="709"/>
        <w:jc w:val="both"/>
        <w:rPr>
          <w:rFonts w:ascii="Times New Roman" w:hAnsi="Times New Roman"/>
          <w:sz w:val="28"/>
          <w:szCs w:val="28"/>
        </w:rPr>
      </w:pPr>
      <w:hyperlink r:id="rId13" w:history="1">
        <w:r w:rsidR="009956C3" w:rsidRPr="009956C3">
          <w:rPr>
            <w:rFonts w:ascii="Times New Roman" w:hAnsi="Times New Roman"/>
            <w:sz w:val="28"/>
            <w:szCs w:val="28"/>
          </w:rPr>
          <w:t xml:space="preserve">пункт 8 части 1 </w:t>
        </w:r>
      </w:hyperlink>
      <w:r w:rsidR="009956C3" w:rsidRPr="009956C3">
        <w:rPr>
          <w:rFonts w:ascii="Times New Roman" w:hAnsi="Times New Roman"/>
          <w:sz w:val="28"/>
          <w:szCs w:val="28"/>
        </w:rPr>
        <w:t xml:space="preserve">изложить в следующей редакции: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
    <w:p w:rsidR="009956C3" w:rsidRPr="009956C3" w:rsidRDefault="009956C3" w:rsidP="009956C3">
      <w:pPr>
        <w:pStyle w:val="af6"/>
        <w:ind w:firstLine="709"/>
        <w:jc w:val="both"/>
        <w:rPr>
          <w:color w:val="000000" w:themeColor="text1"/>
          <w:sz w:val="28"/>
          <w:szCs w:val="28"/>
        </w:rPr>
      </w:pPr>
      <w:r w:rsidRPr="009956C3">
        <w:rPr>
          <w:color w:val="000000" w:themeColor="text1"/>
          <w:sz w:val="28"/>
          <w:szCs w:val="28"/>
        </w:rPr>
        <w:t xml:space="preserve">часть 4 статьи 47 изложить в следующей редакции: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9956C3" w:rsidRPr="009956C3" w:rsidRDefault="009956C3" w:rsidP="009956C3">
      <w:pPr>
        <w:spacing w:after="0" w:line="240" w:lineRule="auto"/>
        <w:ind w:firstLine="709"/>
        <w:jc w:val="both"/>
        <w:rPr>
          <w:rFonts w:ascii="Times New Roman" w:hAnsi="Times New Roman"/>
          <w:b/>
          <w:color w:val="000000" w:themeColor="text1"/>
          <w:sz w:val="28"/>
          <w:szCs w:val="28"/>
        </w:rPr>
      </w:pPr>
      <w:r w:rsidRPr="009956C3">
        <w:rPr>
          <w:rFonts w:ascii="Times New Roman" w:hAnsi="Times New Roman"/>
          <w:b/>
          <w:color w:val="000000" w:themeColor="text1"/>
          <w:sz w:val="28"/>
          <w:szCs w:val="28"/>
        </w:rPr>
        <w:t xml:space="preserve">16) в части 1 статьи 48: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в </w:t>
      </w:r>
      <w:hyperlink r:id="rId14" w:history="1">
        <w:r w:rsidRPr="009956C3">
          <w:rPr>
            <w:rStyle w:val="a7"/>
            <w:rFonts w:ascii="Times New Roman" w:hAnsi="Times New Roman"/>
            <w:color w:val="000000" w:themeColor="text1"/>
            <w:sz w:val="28"/>
            <w:szCs w:val="28"/>
            <w:u w:val="none"/>
          </w:rPr>
          <w:t>подпункте «в» пункта 1</w:t>
        </w:r>
      </w:hyperlink>
      <w:r w:rsidRPr="009956C3">
        <w:rPr>
          <w:rFonts w:ascii="Times New Roman" w:hAnsi="Times New Roman"/>
          <w:color w:val="000000" w:themeColor="text1"/>
          <w:sz w:val="28"/>
          <w:szCs w:val="28"/>
        </w:rPr>
        <w:t xml:space="preserve"> слова «, аппарате избирательной комиссии муниципального образования» исключить;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в </w:t>
      </w:r>
      <w:hyperlink r:id="rId15" w:history="1">
        <w:r w:rsidRPr="009956C3">
          <w:rPr>
            <w:rStyle w:val="a7"/>
            <w:rFonts w:ascii="Times New Roman" w:hAnsi="Times New Roman"/>
            <w:color w:val="000000" w:themeColor="text1"/>
            <w:sz w:val="28"/>
            <w:szCs w:val="28"/>
            <w:u w:val="none"/>
          </w:rPr>
          <w:t>пункте 2</w:t>
        </w:r>
      </w:hyperlink>
      <w:r w:rsidRPr="009956C3">
        <w:rPr>
          <w:rFonts w:ascii="Times New Roman" w:hAnsi="Times New Roman"/>
          <w:color w:val="000000" w:themeColor="text1"/>
          <w:sz w:val="28"/>
          <w:szCs w:val="28"/>
        </w:rPr>
        <w:t xml:space="preserve">: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в </w:t>
      </w:r>
      <w:hyperlink r:id="rId16" w:history="1">
        <w:r w:rsidRPr="009956C3">
          <w:rPr>
            <w:rStyle w:val="a7"/>
            <w:rFonts w:ascii="Times New Roman" w:hAnsi="Times New Roman"/>
            <w:color w:val="000000" w:themeColor="text1"/>
            <w:sz w:val="28"/>
            <w:szCs w:val="28"/>
            <w:u w:val="none"/>
          </w:rPr>
          <w:t>подпункте «а»</w:t>
        </w:r>
      </w:hyperlink>
      <w:r w:rsidRPr="009956C3">
        <w:rPr>
          <w:rFonts w:ascii="Times New Roman" w:hAnsi="Times New Roman"/>
          <w:color w:val="000000" w:themeColor="text1"/>
          <w:sz w:val="28"/>
          <w:szCs w:val="28"/>
        </w:rPr>
        <w:t xml:space="preserve"> слова «аппарате избирательной комиссии муниципального образования,» исключить;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в </w:t>
      </w:r>
      <w:hyperlink r:id="rId17" w:history="1">
        <w:r w:rsidRPr="009956C3">
          <w:rPr>
            <w:rStyle w:val="a7"/>
            <w:rFonts w:ascii="Times New Roman" w:hAnsi="Times New Roman"/>
            <w:color w:val="000000" w:themeColor="text1"/>
            <w:sz w:val="28"/>
            <w:szCs w:val="28"/>
            <w:u w:val="none"/>
          </w:rPr>
          <w:t>подпункте «б»</w:t>
        </w:r>
      </w:hyperlink>
      <w:r w:rsidRPr="009956C3">
        <w:rPr>
          <w:rFonts w:ascii="Times New Roman" w:hAnsi="Times New Roman"/>
          <w:color w:val="000000" w:themeColor="text1"/>
          <w:sz w:val="28"/>
          <w:szCs w:val="28"/>
        </w:rPr>
        <w:t xml:space="preserve"> слова «аппарате избирательной комиссии муниципального образования,» исключить; </w:t>
      </w:r>
    </w:p>
    <w:p w:rsidR="009956C3" w:rsidRPr="009956C3" w:rsidRDefault="00C059DC" w:rsidP="009956C3">
      <w:pPr>
        <w:spacing w:after="0" w:line="240" w:lineRule="auto"/>
        <w:ind w:firstLine="709"/>
        <w:jc w:val="both"/>
        <w:rPr>
          <w:rFonts w:ascii="Times New Roman" w:hAnsi="Times New Roman"/>
          <w:color w:val="000000" w:themeColor="text1"/>
          <w:sz w:val="28"/>
          <w:szCs w:val="28"/>
        </w:rPr>
      </w:pPr>
      <w:hyperlink r:id="rId18" w:history="1">
        <w:r w:rsidR="009956C3" w:rsidRPr="009956C3">
          <w:rPr>
            <w:rStyle w:val="a7"/>
            <w:rFonts w:ascii="Times New Roman" w:hAnsi="Times New Roman"/>
            <w:color w:val="000000" w:themeColor="text1"/>
            <w:sz w:val="28"/>
            <w:szCs w:val="28"/>
            <w:u w:val="none"/>
          </w:rPr>
          <w:t>пункт 4</w:t>
        </w:r>
      </w:hyperlink>
      <w:r w:rsidR="009956C3" w:rsidRPr="009956C3">
        <w:rPr>
          <w:rFonts w:ascii="Times New Roman" w:hAnsi="Times New Roman"/>
          <w:color w:val="000000" w:themeColor="text1"/>
          <w:sz w:val="28"/>
          <w:szCs w:val="28"/>
        </w:rPr>
        <w:t xml:space="preserve"> изложить в следующей редакции: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в </w:t>
      </w:r>
      <w:hyperlink r:id="rId19" w:history="1">
        <w:r w:rsidRPr="009956C3">
          <w:rPr>
            <w:rStyle w:val="a7"/>
            <w:rFonts w:ascii="Times New Roman" w:hAnsi="Times New Roman"/>
            <w:color w:val="000000" w:themeColor="text1"/>
            <w:sz w:val="28"/>
            <w:szCs w:val="28"/>
            <w:u w:val="none"/>
          </w:rPr>
          <w:t>пункте 5</w:t>
        </w:r>
      </w:hyperlink>
      <w:r w:rsidRPr="009956C3">
        <w:rPr>
          <w:rFonts w:ascii="Times New Roman" w:hAnsi="Times New Roman"/>
          <w:color w:val="000000" w:themeColor="text1"/>
          <w:sz w:val="28"/>
          <w:szCs w:val="28"/>
        </w:rPr>
        <w:t xml:space="preserve"> слова «избирательную комиссию Русско-Тювеевского сельского поселения, в которых» заменить словами «в котором»;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в </w:t>
      </w:r>
      <w:hyperlink r:id="rId20" w:history="1">
        <w:r w:rsidRPr="009956C3">
          <w:rPr>
            <w:rStyle w:val="a7"/>
            <w:rFonts w:ascii="Times New Roman" w:hAnsi="Times New Roman"/>
            <w:color w:val="000000" w:themeColor="text1"/>
            <w:sz w:val="28"/>
            <w:szCs w:val="28"/>
            <w:u w:val="none"/>
          </w:rPr>
          <w:t>пункте 6</w:t>
        </w:r>
      </w:hyperlink>
      <w:r w:rsidRPr="009956C3">
        <w:rPr>
          <w:rFonts w:ascii="Times New Roman" w:hAnsi="Times New Roman"/>
          <w:color w:val="000000" w:themeColor="text1"/>
          <w:sz w:val="28"/>
          <w:szCs w:val="28"/>
        </w:rPr>
        <w:t xml:space="preserve"> слова «, избирательной комиссии Русско-Тювеевского сельского поселения» и слова «, избирательными комиссиями» исключить;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в </w:t>
      </w:r>
      <w:hyperlink r:id="rId21" w:history="1">
        <w:r w:rsidRPr="009956C3">
          <w:rPr>
            <w:rStyle w:val="a7"/>
            <w:rFonts w:ascii="Times New Roman" w:hAnsi="Times New Roman"/>
            <w:color w:val="000000" w:themeColor="text1"/>
            <w:sz w:val="28"/>
            <w:szCs w:val="28"/>
            <w:u w:val="none"/>
          </w:rPr>
          <w:t>пункте 9</w:t>
        </w:r>
      </w:hyperlink>
      <w:r w:rsidRPr="009956C3">
        <w:rPr>
          <w:rFonts w:ascii="Times New Roman" w:hAnsi="Times New Roman"/>
          <w:color w:val="000000" w:themeColor="text1"/>
          <w:sz w:val="28"/>
          <w:szCs w:val="28"/>
        </w:rPr>
        <w:t xml:space="preserve"> слова «, избирательной комиссии Русско-Тювеевского сельского поселения и их руководителей» заменить словами «и его руководителя»;</w:t>
      </w:r>
    </w:p>
    <w:p w:rsidR="009956C3" w:rsidRPr="009956C3" w:rsidRDefault="009956C3" w:rsidP="009956C3">
      <w:pPr>
        <w:spacing w:after="0" w:line="240" w:lineRule="auto"/>
        <w:ind w:firstLine="709"/>
        <w:jc w:val="both"/>
        <w:rPr>
          <w:rFonts w:ascii="Times New Roman" w:hAnsi="Times New Roman"/>
          <w:b/>
          <w:sz w:val="28"/>
          <w:szCs w:val="28"/>
        </w:rPr>
      </w:pPr>
      <w:r w:rsidRPr="009956C3">
        <w:rPr>
          <w:rFonts w:ascii="Times New Roman" w:hAnsi="Times New Roman"/>
          <w:b/>
          <w:sz w:val="28"/>
          <w:szCs w:val="28"/>
        </w:rPr>
        <w:t xml:space="preserve">17) в статье 50: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в </w:t>
      </w:r>
      <w:hyperlink r:id="rId22" w:history="1">
        <w:r w:rsidRPr="009956C3">
          <w:rPr>
            <w:rFonts w:ascii="Times New Roman" w:hAnsi="Times New Roman"/>
            <w:sz w:val="28"/>
            <w:szCs w:val="28"/>
          </w:rPr>
          <w:t>части 7</w:t>
        </w:r>
      </w:hyperlink>
      <w:r w:rsidRPr="009956C3">
        <w:rPr>
          <w:rFonts w:ascii="Times New Roman" w:hAnsi="Times New Roman"/>
          <w:sz w:val="28"/>
          <w:szCs w:val="28"/>
        </w:rPr>
        <w:t xml:space="preserve"> слова «недостоверных или» исключить, дополнить словами «, за исключением случаев, установленных федеральными законами»; </w:t>
      </w:r>
    </w:p>
    <w:p w:rsidR="009956C3" w:rsidRPr="009956C3" w:rsidRDefault="00C059DC" w:rsidP="009956C3">
      <w:pPr>
        <w:spacing w:after="0" w:line="240" w:lineRule="auto"/>
        <w:ind w:firstLine="709"/>
        <w:jc w:val="both"/>
        <w:rPr>
          <w:rFonts w:ascii="Times New Roman" w:hAnsi="Times New Roman"/>
          <w:sz w:val="28"/>
          <w:szCs w:val="28"/>
        </w:rPr>
      </w:pPr>
      <w:hyperlink r:id="rId23" w:history="1">
        <w:r w:rsidR="009956C3" w:rsidRPr="009956C3">
          <w:rPr>
            <w:rFonts w:ascii="Times New Roman" w:hAnsi="Times New Roman"/>
            <w:sz w:val="28"/>
            <w:szCs w:val="28"/>
          </w:rPr>
          <w:t>дополнить</w:t>
        </w:r>
      </w:hyperlink>
      <w:r w:rsidR="009956C3" w:rsidRPr="009956C3">
        <w:rPr>
          <w:rFonts w:ascii="Times New Roman" w:hAnsi="Times New Roman"/>
          <w:sz w:val="28"/>
          <w:szCs w:val="28"/>
        </w:rPr>
        <w:t xml:space="preserve"> частью 7.1 следующего содержания:</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lastRenderedPageBreak/>
        <w:t xml:space="preserve"> «7.1.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9956C3" w:rsidRPr="009956C3" w:rsidRDefault="009956C3" w:rsidP="009956C3">
      <w:pPr>
        <w:spacing w:after="0" w:line="240" w:lineRule="auto"/>
        <w:ind w:firstLine="709"/>
        <w:jc w:val="both"/>
        <w:rPr>
          <w:rFonts w:ascii="Times New Roman" w:hAnsi="Times New Roman"/>
          <w:b/>
          <w:color w:val="000000" w:themeColor="text1"/>
          <w:sz w:val="28"/>
          <w:szCs w:val="28"/>
        </w:rPr>
      </w:pPr>
      <w:r w:rsidRPr="009956C3">
        <w:rPr>
          <w:rFonts w:ascii="Times New Roman" w:hAnsi="Times New Roman"/>
          <w:b/>
          <w:color w:val="000000" w:themeColor="text1"/>
          <w:sz w:val="28"/>
          <w:szCs w:val="28"/>
        </w:rPr>
        <w:t xml:space="preserve">18)  дополнить статьей 51.1 следующего содержания: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«Статья 51.1. Представление анкеты, сообщение об изменении сведений, содержащихся в анкете, и проверка таких сведений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1.Гражданин при поступлении на муниципальную службу представляет анкету.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 xml:space="preserve">2.Муниципальный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3.Сведения,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9956C3" w:rsidRPr="009956C3" w:rsidRDefault="009956C3" w:rsidP="009956C3">
      <w:pPr>
        <w:spacing w:after="0" w:line="240" w:lineRule="auto"/>
        <w:ind w:firstLine="709"/>
        <w:jc w:val="both"/>
        <w:rPr>
          <w:rFonts w:ascii="Times New Roman" w:eastAsiaTheme="minorEastAsia" w:hAnsi="Times New Roman"/>
          <w:b/>
          <w:sz w:val="28"/>
          <w:szCs w:val="28"/>
        </w:rPr>
      </w:pPr>
      <w:r w:rsidRPr="009956C3">
        <w:rPr>
          <w:rFonts w:ascii="Times New Roman" w:eastAsiaTheme="minorEastAsia" w:hAnsi="Times New Roman"/>
          <w:b/>
          <w:sz w:val="28"/>
          <w:szCs w:val="28"/>
        </w:rPr>
        <w:t>19) в статье 52:</w:t>
      </w:r>
    </w:p>
    <w:p w:rsidR="009956C3" w:rsidRPr="009956C3" w:rsidRDefault="009956C3" w:rsidP="009956C3">
      <w:pPr>
        <w:spacing w:after="0" w:line="240" w:lineRule="auto"/>
        <w:ind w:firstLine="709"/>
        <w:jc w:val="both"/>
        <w:rPr>
          <w:rFonts w:ascii="Times New Roman" w:eastAsiaTheme="minorEastAsia" w:hAnsi="Times New Roman"/>
          <w:sz w:val="28"/>
          <w:szCs w:val="28"/>
        </w:rPr>
      </w:pPr>
      <w:r w:rsidRPr="009956C3">
        <w:rPr>
          <w:rFonts w:ascii="Times New Roman" w:eastAsiaTheme="minorEastAsia" w:hAnsi="Times New Roman"/>
          <w:sz w:val="28"/>
          <w:szCs w:val="28"/>
        </w:rPr>
        <w:t>дополнить частью 1.1 следующего содержания:</w:t>
      </w:r>
    </w:p>
    <w:p w:rsidR="009956C3" w:rsidRPr="009956C3" w:rsidRDefault="009956C3" w:rsidP="009956C3">
      <w:pPr>
        <w:suppressAutoHyphens/>
        <w:spacing w:after="0" w:line="240" w:lineRule="auto"/>
        <w:ind w:firstLine="709"/>
        <w:jc w:val="both"/>
        <w:rPr>
          <w:rFonts w:ascii="Times New Roman" w:eastAsiaTheme="minorEastAsia" w:hAnsi="Times New Roman"/>
          <w:sz w:val="28"/>
          <w:szCs w:val="28"/>
        </w:rPr>
      </w:pPr>
      <w:r w:rsidRPr="009956C3">
        <w:rPr>
          <w:rFonts w:ascii="Times New Roman" w:eastAsiaTheme="minorEastAsia" w:hAnsi="Times New Roman"/>
          <w:sz w:val="28"/>
          <w:szCs w:val="28"/>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b/>
          <w:color w:val="000000" w:themeColor="text1"/>
          <w:sz w:val="28"/>
          <w:szCs w:val="28"/>
        </w:rPr>
        <w:t>20) в части 2 статьи 55</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слова «, избирательной комиссии Русско-Тювеевского сельского поселения» и слова «, аппарата избирательной комиссии Русско-Тювеевского сельского поселения» исключить;</w:t>
      </w:r>
    </w:p>
    <w:p w:rsidR="009956C3" w:rsidRPr="009956C3" w:rsidRDefault="009956C3" w:rsidP="009956C3">
      <w:pPr>
        <w:spacing w:after="0" w:line="240" w:lineRule="auto"/>
        <w:ind w:firstLine="709"/>
        <w:jc w:val="both"/>
        <w:rPr>
          <w:rFonts w:ascii="Times New Roman" w:hAnsi="Times New Roman"/>
          <w:b/>
          <w:sz w:val="28"/>
          <w:szCs w:val="28"/>
        </w:rPr>
      </w:pPr>
      <w:r w:rsidRPr="009956C3">
        <w:rPr>
          <w:rFonts w:ascii="Times New Roman" w:hAnsi="Times New Roman"/>
          <w:b/>
          <w:sz w:val="28"/>
          <w:szCs w:val="28"/>
        </w:rPr>
        <w:t>21) в статье 64:</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наименование изложить в следующей редакции: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«Статья 64. Вступление в силу и обнародование муниципальных правовых актов»;</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часть 3 изложить в следующей редакции: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lastRenderedPageBreak/>
        <w:t xml:space="preserve">дополнить частью 3.1 следующего содержания: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«3.1. Под обнародованием муниципального правового акта, в том числе соглашения, заключенного между органами местного самоуправления, понимается: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1) официальное опубликование муниципального правового акта;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3) размещение на официальном сайте муниципального образования в информационно-телекоммуникационной сети «Интернет»;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в части 5:</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абзац первый дополнить словами «, или первое размещение его полного текста в сетевом издании.»; </w:t>
      </w:r>
    </w:p>
    <w:p w:rsidR="009956C3" w:rsidRPr="009956C3" w:rsidRDefault="009956C3" w:rsidP="009956C3">
      <w:pPr>
        <w:spacing w:after="0" w:line="240" w:lineRule="auto"/>
        <w:ind w:firstLine="709"/>
        <w:jc w:val="both"/>
        <w:rPr>
          <w:rFonts w:ascii="Times New Roman" w:hAnsi="Times New Roman"/>
          <w:b/>
          <w:color w:val="000000" w:themeColor="text1"/>
          <w:sz w:val="28"/>
          <w:szCs w:val="28"/>
        </w:rPr>
      </w:pPr>
      <w:r w:rsidRPr="009956C3">
        <w:rPr>
          <w:rFonts w:ascii="Times New Roman" w:hAnsi="Times New Roman"/>
          <w:b/>
          <w:color w:val="000000" w:themeColor="text1"/>
          <w:sz w:val="28"/>
          <w:szCs w:val="28"/>
        </w:rPr>
        <w:t xml:space="preserve">22) статью 68 дополнить частью 6 следующего содержания: </w:t>
      </w:r>
    </w:p>
    <w:p w:rsidR="009956C3" w:rsidRPr="009956C3" w:rsidRDefault="009956C3" w:rsidP="009956C3">
      <w:pPr>
        <w:spacing w:after="0" w:line="240" w:lineRule="auto"/>
        <w:ind w:firstLine="709"/>
        <w:jc w:val="both"/>
        <w:rPr>
          <w:rFonts w:ascii="Times New Roman" w:hAnsi="Times New Roman"/>
          <w:color w:val="000000" w:themeColor="text1"/>
          <w:sz w:val="28"/>
          <w:szCs w:val="28"/>
        </w:rPr>
      </w:pPr>
      <w:r w:rsidRPr="009956C3">
        <w:rPr>
          <w:rFonts w:ascii="Times New Roman" w:hAnsi="Times New Roman"/>
          <w:color w:val="000000" w:themeColor="text1"/>
          <w:sz w:val="28"/>
          <w:szCs w:val="28"/>
        </w:rPr>
        <w:t>«6.Органы местного самоуправления Русско-Тювеевского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9956C3" w:rsidRPr="009956C3" w:rsidRDefault="009956C3" w:rsidP="009956C3">
      <w:pPr>
        <w:spacing w:after="0" w:line="240" w:lineRule="auto"/>
        <w:ind w:firstLine="709"/>
        <w:jc w:val="both"/>
        <w:rPr>
          <w:rFonts w:ascii="Times New Roman" w:hAnsi="Times New Roman"/>
          <w:b/>
          <w:color w:val="000000"/>
          <w:sz w:val="28"/>
          <w:szCs w:val="28"/>
        </w:rPr>
      </w:pPr>
      <w:r w:rsidRPr="009956C3">
        <w:rPr>
          <w:rFonts w:ascii="Times New Roman" w:hAnsi="Times New Roman"/>
          <w:b/>
          <w:sz w:val="28"/>
          <w:szCs w:val="28"/>
        </w:rPr>
        <w:t xml:space="preserve">23) </w:t>
      </w:r>
      <w:r w:rsidRPr="009956C3">
        <w:rPr>
          <w:rFonts w:ascii="Times New Roman" w:hAnsi="Times New Roman"/>
          <w:b/>
          <w:color w:val="000000"/>
          <w:sz w:val="28"/>
          <w:szCs w:val="28"/>
        </w:rPr>
        <w:t>дополнить главой 10.1 следующего содержания:</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«Глава 10.1. Международные и внешнеэкономические связи органов местного самоуправления</w:t>
      </w:r>
    </w:p>
    <w:p w:rsidR="009956C3" w:rsidRPr="009956C3" w:rsidRDefault="009956C3" w:rsidP="009956C3">
      <w:pPr>
        <w:spacing w:after="0" w:line="240" w:lineRule="auto"/>
        <w:ind w:firstLine="709"/>
        <w:jc w:val="both"/>
        <w:outlineLvl w:val="0"/>
        <w:rPr>
          <w:rFonts w:ascii="Times New Roman" w:hAnsi="Times New Roman"/>
          <w:sz w:val="28"/>
          <w:szCs w:val="28"/>
        </w:rPr>
      </w:pPr>
      <w:r w:rsidRPr="009956C3">
        <w:rPr>
          <w:rFonts w:ascii="Times New Roman" w:hAnsi="Times New Roman"/>
          <w:sz w:val="28"/>
          <w:szCs w:val="28"/>
        </w:rPr>
        <w:t>Статья 76.1. Полномочия органов местного самоуправления в сфере международных и внешнеэкономических связей</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1. В соответствии с федеральным законом от 6 октября 2003 года № 131-ФЗ «Об общих принципах организации местного самоуправления в Российской Федерации»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2. К полномочиям органов местного самоуправления в сфере международных и внешнеэкономических связей относятся: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lastRenderedPageBreak/>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4) участие в разработке и реализации проектов международных программ межмуниципального сотрудничества;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Мордовия.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Статья 76.2. Соглашения об осуществлении международных и внешнеэкономических связей органов местного самоуправления</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Республики Мордовия, на территории которого расположено соответствующее муниципальное образование, в порядке, определяемом Республикой Мордовия. </w:t>
      </w:r>
    </w:p>
    <w:p w:rsidR="009956C3" w:rsidRPr="009956C3" w:rsidRDefault="009956C3" w:rsidP="009956C3">
      <w:pPr>
        <w:spacing w:after="0" w:line="240" w:lineRule="auto"/>
        <w:ind w:firstLine="709"/>
        <w:jc w:val="both"/>
        <w:rPr>
          <w:rFonts w:ascii="Times New Roman" w:hAnsi="Times New Roman"/>
          <w:sz w:val="28"/>
          <w:szCs w:val="28"/>
        </w:rPr>
      </w:pPr>
      <w:r w:rsidRPr="009956C3">
        <w:rPr>
          <w:rFonts w:ascii="Times New Roman" w:hAnsi="Times New Roman"/>
          <w:sz w:val="28"/>
          <w:szCs w:val="28"/>
        </w:rPr>
        <w:t>2.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9956C3" w:rsidRPr="009956C3" w:rsidRDefault="009956C3" w:rsidP="009956C3">
      <w:pPr>
        <w:spacing w:after="0" w:line="240" w:lineRule="auto"/>
        <w:ind w:firstLine="709"/>
        <w:jc w:val="both"/>
        <w:outlineLvl w:val="0"/>
        <w:rPr>
          <w:rFonts w:ascii="Times New Roman" w:hAnsi="Times New Roman"/>
          <w:sz w:val="28"/>
          <w:szCs w:val="28"/>
        </w:rPr>
      </w:pPr>
      <w:r w:rsidRPr="009956C3">
        <w:rPr>
          <w:rFonts w:ascii="Times New Roman" w:hAnsi="Times New Roman"/>
          <w:sz w:val="28"/>
          <w:szCs w:val="28"/>
        </w:rPr>
        <w:t xml:space="preserve">Статья 76.3. Информирование об осуществлении международных и внешнеэкономических связей органов местного самоуправления </w:t>
      </w:r>
    </w:p>
    <w:p w:rsidR="009956C3" w:rsidRPr="009956C3" w:rsidRDefault="009956C3" w:rsidP="009956C3">
      <w:pPr>
        <w:spacing w:after="0" w:line="240" w:lineRule="auto"/>
        <w:ind w:firstLine="709"/>
        <w:jc w:val="both"/>
        <w:outlineLvl w:val="0"/>
        <w:rPr>
          <w:rFonts w:ascii="Times New Roman" w:hAnsi="Times New Roman"/>
          <w:sz w:val="28"/>
          <w:szCs w:val="28"/>
        </w:rPr>
      </w:pPr>
      <w:r w:rsidRPr="009956C3">
        <w:rPr>
          <w:rFonts w:ascii="Times New Roman" w:hAnsi="Times New Roman"/>
          <w:sz w:val="28"/>
          <w:szCs w:val="28"/>
        </w:rPr>
        <w:t xml:space="preserve">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 </w:t>
      </w:r>
    </w:p>
    <w:p w:rsidR="009956C3" w:rsidRPr="009956C3" w:rsidRDefault="009956C3" w:rsidP="009956C3">
      <w:pPr>
        <w:spacing w:after="0" w:line="240" w:lineRule="auto"/>
        <w:ind w:firstLine="709"/>
        <w:jc w:val="both"/>
        <w:outlineLvl w:val="0"/>
        <w:rPr>
          <w:rFonts w:ascii="Times New Roman" w:hAnsi="Times New Roman"/>
          <w:sz w:val="28"/>
          <w:szCs w:val="28"/>
        </w:rPr>
      </w:pPr>
      <w:r w:rsidRPr="009956C3">
        <w:rPr>
          <w:rFonts w:ascii="Times New Roman" w:hAnsi="Times New Roman"/>
          <w:sz w:val="28"/>
          <w:szCs w:val="28"/>
        </w:rPr>
        <w:t xml:space="preserve">Статья 76.4. Перечень соглашений об осуществлении международных и внешнеэкономических связей органов местного самоуправления </w:t>
      </w:r>
    </w:p>
    <w:p w:rsidR="009956C3" w:rsidRPr="009956C3" w:rsidRDefault="009956C3" w:rsidP="009956C3">
      <w:pPr>
        <w:spacing w:after="0" w:line="240" w:lineRule="auto"/>
        <w:ind w:firstLine="709"/>
        <w:jc w:val="both"/>
        <w:outlineLvl w:val="0"/>
        <w:rPr>
          <w:rFonts w:ascii="Times New Roman" w:hAnsi="Times New Roman"/>
          <w:sz w:val="28"/>
          <w:szCs w:val="28"/>
        </w:rPr>
      </w:pPr>
      <w:r w:rsidRPr="009956C3">
        <w:rPr>
          <w:rFonts w:ascii="Times New Roman" w:hAnsi="Times New Roman"/>
          <w:sz w:val="28"/>
          <w:szCs w:val="28"/>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Республики Мордовия.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 </w:t>
      </w:r>
    </w:p>
    <w:p w:rsidR="009956C3" w:rsidRPr="009956C3" w:rsidRDefault="009956C3" w:rsidP="009956C3">
      <w:pPr>
        <w:spacing w:after="0" w:line="240" w:lineRule="auto"/>
        <w:ind w:firstLine="709"/>
        <w:jc w:val="both"/>
        <w:outlineLvl w:val="0"/>
        <w:rPr>
          <w:rFonts w:ascii="Times New Roman" w:hAnsi="Times New Roman"/>
          <w:sz w:val="28"/>
          <w:szCs w:val="28"/>
        </w:rPr>
      </w:pPr>
      <w:r w:rsidRPr="009956C3">
        <w:rPr>
          <w:rFonts w:ascii="Times New Roman" w:hAnsi="Times New Roman"/>
          <w:sz w:val="28"/>
          <w:szCs w:val="28"/>
        </w:rPr>
        <w:t xml:space="preserve">2.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w:t>
      </w:r>
    </w:p>
    <w:p w:rsidR="009956C3" w:rsidRPr="009956C3" w:rsidRDefault="009956C3" w:rsidP="009956C3">
      <w:pPr>
        <w:spacing w:after="0" w:line="240" w:lineRule="auto"/>
        <w:ind w:firstLine="709"/>
        <w:jc w:val="both"/>
        <w:rPr>
          <w:rFonts w:ascii="Times New Roman" w:hAnsi="Times New Roman"/>
        </w:rPr>
      </w:pPr>
      <w:r w:rsidRPr="009956C3">
        <w:rPr>
          <w:rFonts w:ascii="Times New Roman" w:hAnsi="Times New Roman"/>
          <w:sz w:val="28"/>
          <w:szCs w:val="28"/>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9956C3" w:rsidRPr="009956C3" w:rsidRDefault="009956C3" w:rsidP="009956C3">
      <w:pPr>
        <w:spacing w:after="0" w:line="240" w:lineRule="auto"/>
        <w:ind w:firstLine="709"/>
        <w:jc w:val="both"/>
        <w:rPr>
          <w:rStyle w:val="FontStyle18"/>
          <w:rFonts w:ascii="Times New Roman" w:hAnsi="Times New Roman" w:cs="Times New Roman"/>
          <w:b/>
          <w:bCs/>
          <w:sz w:val="28"/>
          <w:szCs w:val="28"/>
        </w:rPr>
      </w:pPr>
      <w:r w:rsidRPr="009956C3">
        <w:rPr>
          <w:rFonts w:ascii="Times New Roman" w:hAnsi="Times New Roman"/>
          <w:sz w:val="28"/>
          <w:szCs w:val="28"/>
        </w:rPr>
        <w:lastRenderedPageBreak/>
        <w:t>3. Главе Русско-Тювеевского сельского поселения представить настоящее решение на государственную регистрацию.</w:t>
      </w:r>
    </w:p>
    <w:p w:rsidR="009956C3" w:rsidRPr="009956C3" w:rsidRDefault="009956C3" w:rsidP="009956C3">
      <w:pPr>
        <w:pStyle w:val="Style11"/>
        <w:widowControl/>
        <w:spacing w:line="240" w:lineRule="auto"/>
        <w:ind w:firstLine="709"/>
        <w:rPr>
          <w:rStyle w:val="FontStyle18"/>
          <w:rFonts w:ascii="Times New Roman" w:hAnsi="Times New Roman" w:cs="Times New Roman"/>
          <w:b/>
          <w:sz w:val="28"/>
          <w:szCs w:val="28"/>
        </w:rPr>
      </w:pPr>
    </w:p>
    <w:p w:rsidR="009956C3" w:rsidRPr="009956C3" w:rsidRDefault="009956C3" w:rsidP="009956C3">
      <w:pPr>
        <w:pStyle w:val="Style11"/>
        <w:widowControl/>
        <w:spacing w:line="240" w:lineRule="auto"/>
        <w:ind w:firstLine="709"/>
        <w:rPr>
          <w:rStyle w:val="FontStyle18"/>
          <w:rFonts w:ascii="Times New Roman" w:hAnsi="Times New Roman" w:cs="Times New Roman"/>
          <w:b/>
          <w:sz w:val="28"/>
          <w:szCs w:val="28"/>
        </w:rPr>
      </w:pPr>
    </w:p>
    <w:p w:rsidR="009956C3" w:rsidRPr="009956C3" w:rsidRDefault="009956C3" w:rsidP="009956C3">
      <w:pPr>
        <w:pStyle w:val="Style11"/>
        <w:widowControl/>
        <w:spacing w:line="240" w:lineRule="auto"/>
        <w:ind w:firstLine="709"/>
        <w:rPr>
          <w:rStyle w:val="FontStyle18"/>
          <w:rFonts w:ascii="Times New Roman" w:hAnsi="Times New Roman" w:cs="Times New Roman"/>
          <w:b/>
          <w:sz w:val="28"/>
          <w:szCs w:val="28"/>
        </w:rPr>
      </w:pPr>
    </w:p>
    <w:p w:rsidR="009956C3" w:rsidRPr="009956C3" w:rsidRDefault="009956C3" w:rsidP="009956C3">
      <w:pPr>
        <w:spacing w:after="0" w:line="240" w:lineRule="auto"/>
        <w:jc w:val="both"/>
        <w:rPr>
          <w:rFonts w:ascii="Times New Roman" w:hAnsi="Times New Roman"/>
          <w:sz w:val="28"/>
          <w:szCs w:val="28"/>
        </w:rPr>
      </w:pPr>
      <w:r w:rsidRPr="009956C3">
        <w:rPr>
          <w:rFonts w:ascii="Times New Roman" w:hAnsi="Times New Roman"/>
          <w:sz w:val="28"/>
          <w:szCs w:val="28"/>
        </w:rPr>
        <w:t>Глава Русско-Тювеевского</w:t>
      </w:r>
    </w:p>
    <w:p w:rsidR="009956C3" w:rsidRPr="009956C3" w:rsidRDefault="009956C3" w:rsidP="009956C3">
      <w:pPr>
        <w:overflowPunct w:val="0"/>
        <w:spacing w:after="0" w:line="240" w:lineRule="auto"/>
        <w:jc w:val="both"/>
        <w:rPr>
          <w:rFonts w:ascii="Times New Roman" w:hAnsi="Times New Roman"/>
          <w:sz w:val="28"/>
          <w:szCs w:val="28"/>
        </w:rPr>
      </w:pPr>
      <w:r w:rsidRPr="009956C3">
        <w:rPr>
          <w:rFonts w:ascii="Times New Roman" w:hAnsi="Times New Roman"/>
          <w:sz w:val="28"/>
          <w:szCs w:val="28"/>
        </w:rPr>
        <w:t>сельского поселения</w:t>
      </w:r>
      <w:r w:rsidRPr="009956C3">
        <w:rPr>
          <w:rFonts w:ascii="Times New Roman" w:hAnsi="Times New Roman"/>
          <w:sz w:val="28"/>
          <w:szCs w:val="28"/>
        </w:rPr>
        <w:tab/>
      </w:r>
      <w:r w:rsidRPr="009956C3">
        <w:rPr>
          <w:rFonts w:ascii="Times New Roman" w:hAnsi="Times New Roman"/>
          <w:sz w:val="28"/>
          <w:szCs w:val="28"/>
        </w:rPr>
        <w:tab/>
      </w:r>
      <w:r w:rsidRPr="009956C3">
        <w:rPr>
          <w:rFonts w:ascii="Times New Roman" w:hAnsi="Times New Roman"/>
          <w:sz w:val="28"/>
          <w:szCs w:val="28"/>
        </w:rPr>
        <w:tab/>
      </w:r>
      <w:r w:rsidRPr="009956C3">
        <w:rPr>
          <w:rFonts w:ascii="Times New Roman" w:hAnsi="Times New Roman"/>
          <w:sz w:val="28"/>
          <w:szCs w:val="28"/>
        </w:rPr>
        <w:tab/>
      </w:r>
      <w:r w:rsidRPr="009956C3">
        <w:rPr>
          <w:rFonts w:ascii="Times New Roman" w:hAnsi="Times New Roman"/>
          <w:sz w:val="28"/>
          <w:szCs w:val="28"/>
        </w:rPr>
        <w:tab/>
      </w:r>
      <w:r w:rsidRPr="009956C3">
        <w:rPr>
          <w:rFonts w:ascii="Times New Roman" w:hAnsi="Times New Roman"/>
          <w:sz w:val="28"/>
          <w:szCs w:val="28"/>
        </w:rPr>
        <w:tab/>
        <w:t xml:space="preserve">                        О.И.Бондарчук</w:t>
      </w:r>
    </w:p>
    <w:p w:rsidR="009956C3" w:rsidRDefault="009956C3" w:rsidP="009956C3">
      <w:pPr>
        <w:overflowPunct w:val="0"/>
        <w:rPr>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9956C3" w:rsidRDefault="009956C3">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C72482">
      <w:pPr>
        <w:spacing w:after="0" w:line="240" w:lineRule="auto"/>
        <w:jc w:val="center"/>
        <w:rPr>
          <w:rFonts w:ascii="Times New Roman" w:hAnsi="Times New Roman"/>
          <w:bCs/>
          <w:sz w:val="28"/>
          <w:szCs w:val="28"/>
        </w:rPr>
      </w:pPr>
      <w:r>
        <w:rPr>
          <w:rFonts w:ascii="Times New Roman" w:hAnsi="Times New Roman"/>
          <w:bCs/>
          <w:sz w:val="28"/>
          <w:szCs w:val="28"/>
        </w:rPr>
        <w:lastRenderedPageBreak/>
        <w:t>СОВЕТ ДЕПУТАТОВ</w:t>
      </w:r>
    </w:p>
    <w:p w:rsidR="003D566F" w:rsidRDefault="00C72482">
      <w:pPr>
        <w:spacing w:after="0" w:line="240" w:lineRule="auto"/>
        <w:jc w:val="center"/>
        <w:rPr>
          <w:rFonts w:ascii="Times New Roman" w:hAnsi="Times New Roman"/>
          <w:bCs/>
          <w:sz w:val="28"/>
          <w:szCs w:val="28"/>
        </w:rPr>
      </w:pPr>
      <w:r>
        <w:rPr>
          <w:rFonts w:ascii="Times New Roman" w:hAnsi="Times New Roman"/>
          <w:bCs/>
          <w:sz w:val="28"/>
          <w:szCs w:val="28"/>
        </w:rPr>
        <w:t xml:space="preserve">РУССКО-ТЮВЕЕВСКОГО  СЕЛЬСКОГО ПОСЕЛЕНИЯ </w:t>
      </w:r>
    </w:p>
    <w:p w:rsidR="003D566F" w:rsidRDefault="00C72482">
      <w:pPr>
        <w:spacing w:after="0" w:line="240" w:lineRule="auto"/>
        <w:jc w:val="center"/>
        <w:rPr>
          <w:rFonts w:ascii="Times New Roman" w:hAnsi="Times New Roman"/>
          <w:bCs/>
          <w:sz w:val="28"/>
          <w:szCs w:val="28"/>
        </w:rPr>
      </w:pPr>
      <w:r>
        <w:rPr>
          <w:rFonts w:ascii="Times New Roman" w:hAnsi="Times New Roman"/>
          <w:bCs/>
          <w:sz w:val="28"/>
          <w:szCs w:val="28"/>
        </w:rPr>
        <w:t>ТЕМНИКОВСКОГО МУНИЦИПАЛЬНОГО РАЙОНА</w:t>
      </w:r>
    </w:p>
    <w:p w:rsidR="003D566F" w:rsidRDefault="00C72482">
      <w:pPr>
        <w:spacing w:after="0" w:line="240" w:lineRule="auto"/>
        <w:jc w:val="center"/>
        <w:rPr>
          <w:rFonts w:ascii="Times New Roman" w:hAnsi="Times New Roman"/>
          <w:bCs/>
          <w:sz w:val="28"/>
          <w:szCs w:val="28"/>
        </w:rPr>
      </w:pPr>
      <w:r>
        <w:rPr>
          <w:rFonts w:ascii="Times New Roman" w:hAnsi="Times New Roman"/>
          <w:bCs/>
          <w:sz w:val="28"/>
          <w:szCs w:val="28"/>
        </w:rPr>
        <w:t>РЕСПУБЛИКИ МОРДОВИЯ</w:t>
      </w:r>
    </w:p>
    <w:p w:rsidR="003D566F" w:rsidRDefault="003D566F">
      <w:pPr>
        <w:jc w:val="center"/>
        <w:rPr>
          <w:rFonts w:ascii="Times New Roman" w:hAnsi="Times New Roman"/>
          <w:sz w:val="28"/>
          <w:szCs w:val="28"/>
        </w:rPr>
      </w:pPr>
    </w:p>
    <w:p w:rsidR="003D566F" w:rsidRDefault="003D566F">
      <w:pPr>
        <w:jc w:val="center"/>
        <w:rPr>
          <w:rFonts w:ascii="Times New Roman" w:hAnsi="Times New Roman"/>
          <w:b/>
          <w:spacing w:val="80"/>
          <w:sz w:val="28"/>
          <w:szCs w:val="28"/>
        </w:rPr>
      </w:pPr>
    </w:p>
    <w:p w:rsidR="003D566F" w:rsidRDefault="00C72482">
      <w:pPr>
        <w:jc w:val="center"/>
        <w:rPr>
          <w:rFonts w:ascii="Times New Roman" w:hAnsi="Times New Roman"/>
          <w:b/>
          <w:spacing w:val="80"/>
          <w:sz w:val="32"/>
          <w:szCs w:val="32"/>
        </w:rPr>
      </w:pPr>
      <w:r>
        <w:rPr>
          <w:rFonts w:ascii="Times New Roman" w:hAnsi="Times New Roman"/>
          <w:b/>
          <w:spacing w:val="80"/>
          <w:sz w:val="32"/>
          <w:szCs w:val="32"/>
        </w:rPr>
        <w:t>РЕШЕНИЕ</w:t>
      </w:r>
    </w:p>
    <w:p w:rsidR="003D566F" w:rsidRDefault="003D566F">
      <w:pPr>
        <w:jc w:val="center"/>
        <w:rPr>
          <w:rFonts w:ascii="Times New Roman" w:hAnsi="Times New Roman"/>
          <w:sz w:val="28"/>
          <w:szCs w:val="28"/>
        </w:rPr>
      </w:pPr>
    </w:p>
    <w:p w:rsidR="003D566F" w:rsidRDefault="00C72482">
      <w:pPr>
        <w:rPr>
          <w:rFonts w:ascii="Times New Roman" w:hAnsi="Times New Roman"/>
          <w:sz w:val="28"/>
          <w:szCs w:val="28"/>
        </w:rPr>
      </w:pPr>
      <w:r>
        <w:rPr>
          <w:rFonts w:ascii="Times New Roman" w:hAnsi="Times New Roman"/>
          <w:bCs/>
          <w:sz w:val="28"/>
          <w:szCs w:val="28"/>
        </w:rPr>
        <w:t xml:space="preserve">«06»  апреля  2022 г.                </w:t>
      </w:r>
      <w:r w:rsidR="009956C3">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sz w:val="28"/>
          <w:szCs w:val="28"/>
        </w:rPr>
        <w:t xml:space="preserve">     № 57</w:t>
      </w:r>
    </w:p>
    <w:p w:rsidR="003D566F" w:rsidRDefault="00C72482">
      <w:pPr>
        <w:jc w:val="center"/>
        <w:rPr>
          <w:rFonts w:ascii="Times New Roman" w:hAnsi="Times New Roman"/>
          <w:sz w:val="28"/>
          <w:szCs w:val="28"/>
        </w:rPr>
      </w:pPr>
      <w:r>
        <w:rPr>
          <w:rFonts w:ascii="Times New Roman" w:hAnsi="Times New Roman"/>
          <w:sz w:val="28"/>
          <w:szCs w:val="28"/>
        </w:rPr>
        <w:t>д.Русское Тювеево</w:t>
      </w:r>
    </w:p>
    <w:p w:rsidR="003D566F" w:rsidRDefault="003D566F">
      <w:pPr>
        <w:rPr>
          <w:rFonts w:ascii="Times New Roman" w:hAnsi="Times New Roman"/>
        </w:rPr>
      </w:pPr>
    </w:p>
    <w:p w:rsidR="003D566F" w:rsidRDefault="00C72482">
      <w:pPr>
        <w:pStyle w:val="ConsTitle"/>
        <w:widowControl/>
        <w:jc w:val="center"/>
        <w:rPr>
          <w:rFonts w:ascii="Times New Roman" w:hAnsi="Times New Roman"/>
          <w:sz w:val="28"/>
          <w:szCs w:val="28"/>
        </w:rPr>
      </w:pPr>
      <w:r>
        <w:rPr>
          <w:rFonts w:ascii="Times New Roman" w:hAnsi="Times New Roman"/>
          <w:sz w:val="28"/>
          <w:szCs w:val="28"/>
        </w:rPr>
        <w:t>Об утверждении порядка учета предложений и участия граждан в обсуждении проекта Устава Русско-Тювеевского  сельского поселения Темниковского муниципального района Республики Мордовия, проекта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w:t>
      </w:r>
    </w:p>
    <w:p w:rsidR="003D566F" w:rsidRDefault="003D566F">
      <w:pPr>
        <w:rPr>
          <w:sz w:val="28"/>
          <w:szCs w:val="28"/>
        </w:rPr>
      </w:pPr>
    </w:p>
    <w:p w:rsidR="003D566F" w:rsidRDefault="003D566F">
      <w:pPr>
        <w:pStyle w:val="ConsNormal"/>
        <w:ind w:firstLine="0"/>
        <w:rPr>
          <w:rFonts w:ascii="Times New Roman" w:hAnsi="Times New Roman"/>
        </w:rPr>
      </w:pP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 xml:space="preserve">         С целью обеспечения реализации прав граждан на непосредственное участие в местном самоуправлении Русско-Тювеевского  сельского  поселения, учета их мнения при разработке нормативных правовых актов Русско-Тювеевского сельского поселения, в соответствии с частью 4 статьи 44 Федерального закона от 06.10.2003 года № 131-ФЗ «Об общих принципах организации местного самоуправления в Российской Федерации»,   Совет депутатов Русско-Тювеевского сельского поселения Темниковского муниципального района Республики Мордовия решил:</w:t>
      </w:r>
    </w:p>
    <w:p w:rsidR="003D566F" w:rsidRDefault="00C72482">
      <w:pPr>
        <w:pStyle w:val="ConsNormal"/>
        <w:autoSpaceDN w:val="0"/>
        <w:adjustRightInd w:val="0"/>
        <w:ind w:firstLineChars="125" w:firstLine="350"/>
        <w:jc w:val="both"/>
        <w:rPr>
          <w:rFonts w:ascii="Times New Roman" w:hAnsi="Times New Roman"/>
          <w:sz w:val="28"/>
          <w:szCs w:val="28"/>
        </w:rPr>
      </w:pPr>
      <w:r>
        <w:rPr>
          <w:rFonts w:ascii="Times New Roman" w:hAnsi="Times New Roman"/>
          <w:sz w:val="28"/>
          <w:szCs w:val="28"/>
        </w:rPr>
        <w:t>1.  Утвердить  Порядок учета предложений и участия граждан в обсуждении проекта Устава Русско-Тювеевского сельского поселения Темниковского муниципального района Республики Мордовия,  проекта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согласно приложения 1.</w:t>
      </w:r>
    </w:p>
    <w:p w:rsidR="003D566F" w:rsidRDefault="00C72482">
      <w:pPr>
        <w:pStyle w:val="ConsNormal"/>
        <w:autoSpaceDN w:val="0"/>
        <w:adjustRightInd w:val="0"/>
        <w:ind w:firstLineChars="125" w:firstLine="350"/>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официального опубликования в информационном бюллетени  и размещения на сайте администрации Темниковского муниципального района.</w:t>
      </w:r>
    </w:p>
    <w:p w:rsidR="003D566F" w:rsidRDefault="003D566F">
      <w:pPr>
        <w:rPr>
          <w:sz w:val="28"/>
          <w:szCs w:val="28"/>
        </w:rPr>
      </w:pPr>
    </w:p>
    <w:p w:rsidR="003D566F" w:rsidRDefault="003D566F">
      <w:pPr>
        <w:rPr>
          <w:sz w:val="28"/>
          <w:szCs w:val="28"/>
        </w:rPr>
      </w:pPr>
    </w:p>
    <w:p w:rsidR="003D566F" w:rsidRDefault="00C72482">
      <w:pPr>
        <w:spacing w:after="0" w:line="240" w:lineRule="auto"/>
        <w:rPr>
          <w:rFonts w:ascii="Times New Roman" w:hAnsi="Times New Roman"/>
          <w:sz w:val="28"/>
          <w:szCs w:val="28"/>
        </w:rPr>
      </w:pPr>
      <w:r>
        <w:rPr>
          <w:rFonts w:ascii="Times New Roman" w:hAnsi="Times New Roman"/>
          <w:sz w:val="28"/>
          <w:szCs w:val="28"/>
        </w:rPr>
        <w:t>Заместитель председателя</w:t>
      </w:r>
    </w:p>
    <w:p w:rsidR="003D566F" w:rsidRDefault="00C72482">
      <w:pPr>
        <w:spacing w:after="0" w:line="240" w:lineRule="auto"/>
        <w:rPr>
          <w:rFonts w:ascii="Times New Roman" w:hAnsi="Times New Roman"/>
          <w:sz w:val="28"/>
          <w:szCs w:val="28"/>
        </w:rPr>
      </w:pPr>
      <w:r>
        <w:rPr>
          <w:rFonts w:ascii="Times New Roman" w:hAnsi="Times New Roman"/>
          <w:sz w:val="28"/>
          <w:szCs w:val="28"/>
        </w:rPr>
        <w:t>Совета депутатов Русско-Тювеевского</w:t>
      </w:r>
    </w:p>
    <w:p w:rsidR="003D566F" w:rsidRDefault="00C72482">
      <w:pPr>
        <w:spacing w:after="0" w:line="240" w:lineRule="auto"/>
        <w:rPr>
          <w:rFonts w:ascii="Times New Roman" w:hAnsi="Times New Roman"/>
          <w:sz w:val="28"/>
          <w:szCs w:val="28"/>
        </w:rPr>
      </w:pPr>
      <w:r>
        <w:rPr>
          <w:rFonts w:ascii="Times New Roman" w:hAnsi="Times New Roman"/>
          <w:sz w:val="28"/>
          <w:szCs w:val="28"/>
        </w:rPr>
        <w:t>сельского поселения                                                                               Н.В. Васинова</w:t>
      </w:r>
    </w:p>
    <w:p w:rsidR="003D566F" w:rsidRDefault="00C72482">
      <w:pPr>
        <w:pStyle w:val="ConsTitle"/>
        <w:widowControl/>
        <w:jc w:val="right"/>
        <w:rPr>
          <w:rFonts w:ascii="Times New Roman" w:hAnsi="Times New Roman"/>
          <w:b w:val="0"/>
          <w:sz w:val="24"/>
          <w:szCs w:val="24"/>
        </w:rPr>
      </w:pPr>
      <w:r>
        <w:rPr>
          <w:rFonts w:ascii="Times New Roman" w:hAnsi="Times New Roman"/>
          <w:b w:val="0"/>
          <w:sz w:val="24"/>
          <w:szCs w:val="24"/>
        </w:rPr>
        <w:lastRenderedPageBreak/>
        <w:t>Приложение</w:t>
      </w:r>
    </w:p>
    <w:p w:rsidR="003D566F" w:rsidRDefault="00C72482">
      <w:pPr>
        <w:pStyle w:val="ConsTitle"/>
        <w:widowControl/>
        <w:jc w:val="right"/>
        <w:rPr>
          <w:rFonts w:ascii="Times New Roman" w:hAnsi="Times New Roman"/>
          <w:b w:val="0"/>
          <w:sz w:val="24"/>
          <w:szCs w:val="24"/>
        </w:rPr>
      </w:pPr>
      <w:r>
        <w:rPr>
          <w:rFonts w:ascii="Times New Roman" w:hAnsi="Times New Roman"/>
          <w:b w:val="0"/>
          <w:sz w:val="24"/>
          <w:szCs w:val="24"/>
        </w:rPr>
        <w:t>к решению Совета депутатов</w:t>
      </w:r>
    </w:p>
    <w:p w:rsidR="003D566F" w:rsidRDefault="00C72482">
      <w:pPr>
        <w:pStyle w:val="ConsTitle"/>
        <w:widowControl/>
        <w:jc w:val="right"/>
        <w:rPr>
          <w:rFonts w:ascii="Times New Roman" w:hAnsi="Times New Roman"/>
          <w:b w:val="0"/>
          <w:sz w:val="24"/>
          <w:szCs w:val="24"/>
        </w:rPr>
      </w:pPr>
      <w:r>
        <w:rPr>
          <w:rFonts w:ascii="Times New Roman" w:hAnsi="Times New Roman"/>
          <w:b w:val="0"/>
          <w:sz w:val="24"/>
          <w:szCs w:val="24"/>
        </w:rPr>
        <w:t>Русско-Тювеевского  сельского поселения</w:t>
      </w:r>
    </w:p>
    <w:p w:rsidR="003D566F" w:rsidRDefault="00C72482">
      <w:pPr>
        <w:pStyle w:val="ConsTitle"/>
        <w:widowControl/>
        <w:jc w:val="right"/>
        <w:rPr>
          <w:rFonts w:ascii="Times New Roman" w:hAnsi="Times New Roman"/>
          <w:b w:val="0"/>
          <w:sz w:val="24"/>
          <w:szCs w:val="24"/>
        </w:rPr>
      </w:pPr>
      <w:r>
        <w:rPr>
          <w:rFonts w:ascii="Times New Roman" w:hAnsi="Times New Roman"/>
          <w:b w:val="0"/>
          <w:sz w:val="24"/>
          <w:szCs w:val="24"/>
        </w:rPr>
        <w:t>Темниковского муниципального района</w:t>
      </w:r>
    </w:p>
    <w:p w:rsidR="003D566F" w:rsidRDefault="00C72482">
      <w:pPr>
        <w:pStyle w:val="ConsTitle"/>
        <w:widowControl/>
        <w:jc w:val="right"/>
        <w:rPr>
          <w:rFonts w:ascii="Times New Roman" w:hAnsi="Times New Roman"/>
          <w:b w:val="0"/>
          <w:sz w:val="24"/>
          <w:szCs w:val="24"/>
        </w:rPr>
      </w:pPr>
      <w:r>
        <w:rPr>
          <w:rFonts w:ascii="Times New Roman" w:hAnsi="Times New Roman"/>
          <w:b w:val="0"/>
          <w:sz w:val="24"/>
          <w:szCs w:val="24"/>
        </w:rPr>
        <w:t xml:space="preserve">Республики Мордовия </w:t>
      </w:r>
    </w:p>
    <w:p w:rsidR="003D566F" w:rsidRDefault="00C72482">
      <w:pPr>
        <w:pStyle w:val="ConsTitle"/>
        <w:widowControl/>
        <w:jc w:val="right"/>
        <w:rPr>
          <w:rFonts w:ascii="Times New Roman" w:hAnsi="Times New Roman"/>
          <w:b w:val="0"/>
          <w:sz w:val="24"/>
          <w:szCs w:val="24"/>
        </w:rPr>
      </w:pPr>
      <w:r>
        <w:rPr>
          <w:rFonts w:ascii="Times New Roman" w:hAnsi="Times New Roman"/>
          <w:b w:val="0"/>
          <w:sz w:val="24"/>
          <w:szCs w:val="24"/>
        </w:rPr>
        <w:t>«06»  апреля  2022 г.  № 57</w:t>
      </w:r>
    </w:p>
    <w:p w:rsidR="003D566F" w:rsidRDefault="003D566F">
      <w:pPr>
        <w:pStyle w:val="ConsTitle"/>
        <w:widowControl/>
        <w:rPr>
          <w:rFonts w:ascii="Times New Roman" w:hAnsi="Times New Roman"/>
          <w:sz w:val="24"/>
          <w:szCs w:val="24"/>
        </w:rPr>
      </w:pPr>
    </w:p>
    <w:p w:rsidR="003D566F" w:rsidRDefault="003D566F">
      <w:pPr>
        <w:pStyle w:val="ConsTitle"/>
        <w:widowControl/>
        <w:jc w:val="center"/>
        <w:rPr>
          <w:rFonts w:ascii="Times New Roman" w:hAnsi="Times New Roman"/>
          <w:sz w:val="28"/>
          <w:szCs w:val="28"/>
        </w:rPr>
      </w:pPr>
    </w:p>
    <w:p w:rsidR="003D566F" w:rsidRDefault="00C72482">
      <w:pPr>
        <w:pStyle w:val="ConsTitle"/>
        <w:widowControl/>
        <w:jc w:val="center"/>
        <w:rPr>
          <w:rFonts w:ascii="Times New Roman" w:hAnsi="Times New Roman"/>
          <w:sz w:val="28"/>
          <w:szCs w:val="28"/>
        </w:rPr>
      </w:pPr>
      <w:r>
        <w:rPr>
          <w:rFonts w:ascii="Times New Roman" w:hAnsi="Times New Roman"/>
          <w:sz w:val="28"/>
          <w:szCs w:val="28"/>
        </w:rPr>
        <w:t>Порядок</w:t>
      </w:r>
    </w:p>
    <w:p w:rsidR="003D566F" w:rsidRDefault="00C72482">
      <w:pPr>
        <w:pStyle w:val="ConsTitle"/>
        <w:widowControl/>
        <w:jc w:val="center"/>
        <w:rPr>
          <w:rFonts w:ascii="Times New Roman" w:hAnsi="Times New Roman"/>
          <w:sz w:val="28"/>
          <w:szCs w:val="28"/>
        </w:rPr>
      </w:pPr>
      <w:r>
        <w:rPr>
          <w:rFonts w:ascii="Times New Roman" w:hAnsi="Times New Roman"/>
          <w:sz w:val="28"/>
          <w:szCs w:val="28"/>
        </w:rPr>
        <w:t>учета предложений и участия граждан в обсуждении проекта Устава Русско-Тювеевского сельского поселения Темниковского муниципального района Республики Мордовия, проекта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w:t>
      </w:r>
    </w:p>
    <w:p w:rsidR="003D566F" w:rsidRDefault="003D566F">
      <w:pPr>
        <w:pStyle w:val="ConsTitle"/>
        <w:widowControl/>
        <w:jc w:val="center"/>
        <w:rPr>
          <w:rFonts w:ascii="Times New Roman" w:hAnsi="Times New Roman"/>
          <w:sz w:val="28"/>
          <w:szCs w:val="28"/>
        </w:rPr>
      </w:pP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1.1. 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Русско-Тювеевского  сельского поселения Темниковского муниципального района Республики Мордовия, проекта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а также учёта предложений населения Русско-Тювеевского сельского поселения Темниковского муниципального района Республики Мордовия, в обсуждении указанных проектов.</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 xml:space="preserve">1.2.Обсуждение проекта Устава Русско-Тювеевского сельского поселения Темниковского муниципального района Республики Мордовия, проекта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может проводиться: </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-посредством обращения граждан в органы местного самоуправления в письменной форме;</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-на публичных слушаниях.</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1.3.Население муниципального образования с момента опубликования (обнародования) проекта Устава Русско-Тювеевского сельского поселения Темниковского муниципального района Республики Мордовия, проекта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Русско-Тювеевского сельского поселения Темниковского муниципального района Республики Мордовия,  проекту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осуществляется в виде предложений в письменном виде.</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 xml:space="preserve">1.4.Предложения населения по проекту Устава Русско-Тювеевского сельского поселения Темниковского муниципального района Республики Мордовия,  проекту </w:t>
      </w:r>
      <w:r>
        <w:rPr>
          <w:rFonts w:ascii="Times New Roman" w:hAnsi="Times New Roman"/>
          <w:sz w:val="28"/>
          <w:szCs w:val="28"/>
        </w:rPr>
        <w:lastRenderedPageBreak/>
        <w:t>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вносятся  инициатору  проведения публичных слушаний в течение 10 дней со дня опубликования (обнародования) проектов данных нормативных правовых актов с указанием:</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 статьи проекта Устава, проекта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в которую вносятся поправки, либо новой редакции данных статей;</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 xml:space="preserve">- дополнительных статей проекта Устава, проекта нормативного правового акта о внесении изменений  в Устав Русско-Тювеевского сельского поселения Темниковского муниципального района Республики Мордовия. </w:t>
      </w:r>
    </w:p>
    <w:p w:rsidR="003D566F" w:rsidRDefault="00C72482">
      <w:pPr>
        <w:pStyle w:val="ConsNormal"/>
        <w:ind w:firstLine="0"/>
        <w:jc w:val="both"/>
        <w:rPr>
          <w:rFonts w:ascii="Times New Roman" w:hAnsi="Times New Roman"/>
          <w:b/>
          <w:sz w:val="28"/>
          <w:szCs w:val="28"/>
        </w:rPr>
      </w:pPr>
      <w:r>
        <w:rPr>
          <w:rFonts w:ascii="Times New Roman" w:hAnsi="Times New Roman"/>
          <w:sz w:val="28"/>
          <w:szCs w:val="28"/>
        </w:rPr>
        <w:t>1.5.Участие граждан в обсуждении проекта Устава Русско-Тювеевского сельского поселения Темниковского муниципального района Республики Мордовия, проекта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на публичных слушаниях осуществляется в соответствии с порядком организации и проведения публичных слушаний, утвержденным Советом депутатов Русско-Тювеевского сельского поселения Темниковского муниципального района Республики Мордовия,.</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1.6. Поступившие  инициатору проведения публичных слушаний предложения граждан по проекту Устава Русско-Тювеевского сельского поселения Темниковского муниципального района Республики Мордовия,  проекту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подлежат регистрации по прилагаемой форме.</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1.7. В целях обобщения и подготовки для внесения на рассмотрение сессии Совета депутатов Русско-Тювеевского сельского поселения Темниковского муниципального района Республики Мордовия, предложений населения по проекту Устава Русско-Тювеевского  сельского поселения Темниковского муниципального района Республики Мордовия, проекту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инициатором проведения  публичных слушаний  создается рабочая группа.</w:t>
      </w:r>
    </w:p>
    <w:p w:rsidR="003D566F" w:rsidRDefault="00C72482">
      <w:pPr>
        <w:pStyle w:val="ConsNormal"/>
        <w:ind w:firstLine="0"/>
        <w:jc w:val="both"/>
        <w:rPr>
          <w:rFonts w:ascii="Times New Roman" w:hAnsi="Times New Roman"/>
          <w:sz w:val="28"/>
          <w:szCs w:val="28"/>
        </w:rPr>
      </w:pPr>
      <w:r>
        <w:rPr>
          <w:rFonts w:ascii="Times New Roman" w:hAnsi="Times New Roman"/>
          <w:sz w:val="28"/>
          <w:szCs w:val="28"/>
        </w:rPr>
        <w:t xml:space="preserve">1.8.Рабочая группа после состоявшихся слушаний готовит итоговые рекомендации  и направляет их в Совет депутатов для рассмотрения на сессии - принятии или отклонении поступивших предложений.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Русско-Тювеевского сельского поселения Темниковского муниципального района Республики Мордовия, проекта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  </w:t>
      </w:r>
    </w:p>
    <w:p w:rsidR="003D566F" w:rsidRDefault="003D566F">
      <w:pPr>
        <w:pStyle w:val="ConsNonformat"/>
        <w:widowControl/>
        <w:jc w:val="right"/>
        <w:rPr>
          <w:rFonts w:ascii="Times New Roman" w:hAnsi="Times New Roman"/>
          <w:sz w:val="28"/>
          <w:szCs w:val="28"/>
        </w:rPr>
      </w:pPr>
    </w:p>
    <w:p w:rsidR="003D566F" w:rsidRDefault="003D566F">
      <w:pPr>
        <w:pStyle w:val="ConsNonformat"/>
        <w:widowControl/>
        <w:jc w:val="right"/>
        <w:rPr>
          <w:rFonts w:ascii="Times New Roman" w:hAnsi="Times New Roman"/>
          <w:sz w:val="28"/>
          <w:szCs w:val="28"/>
        </w:rPr>
      </w:pPr>
    </w:p>
    <w:p w:rsidR="003D566F" w:rsidRDefault="003D566F">
      <w:pPr>
        <w:pStyle w:val="ConsNonformat"/>
        <w:widowControl/>
        <w:jc w:val="right"/>
        <w:rPr>
          <w:rFonts w:ascii="Times New Roman" w:hAnsi="Times New Roman"/>
          <w:sz w:val="28"/>
          <w:szCs w:val="28"/>
        </w:rPr>
      </w:pP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lastRenderedPageBreak/>
        <w:t xml:space="preserve">Приложение </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к порядку учета предложений</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 xml:space="preserve"> и участия граждан в обсуждении проекта Устава</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 xml:space="preserve"> Русско-Тювеевского  сельского поселения </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Темниковского муниципального района</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 xml:space="preserve">Республики Мордовия </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проекта муниципального правового акта</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 xml:space="preserve"> о внесении изменений  в Устав</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 xml:space="preserve"> Русско-Тювеевского  сельского поселения</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Темниковского муниципального района</w:t>
      </w:r>
    </w:p>
    <w:p w:rsidR="003D566F" w:rsidRDefault="00C72482">
      <w:pPr>
        <w:pStyle w:val="ConsNonformat"/>
        <w:widowControl/>
        <w:jc w:val="right"/>
        <w:rPr>
          <w:rFonts w:ascii="Times New Roman" w:hAnsi="Times New Roman"/>
          <w:sz w:val="28"/>
          <w:szCs w:val="28"/>
        </w:rPr>
      </w:pPr>
      <w:r>
        <w:rPr>
          <w:rFonts w:ascii="Times New Roman" w:hAnsi="Times New Roman"/>
          <w:sz w:val="28"/>
          <w:szCs w:val="28"/>
        </w:rPr>
        <w:t>Республики Мордовия</w:t>
      </w:r>
    </w:p>
    <w:p w:rsidR="003D566F" w:rsidRDefault="003D566F">
      <w:pPr>
        <w:pStyle w:val="ConsNonformat"/>
        <w:widowControl/>
        <w:jc w:val="right"/>
        <w:rPr>
          <w:rFonts w:ascii="Times New Roman" w:hAnsi="Times New Roman"/>
          <w:sz w:val="28"/>
          <w:szCs w:val="28"/>
        </w:rPr>
      </w:pPr>
    </w:p>
    <w:p w:rsidR="003D566F" w:rsidRDefault="003D566F">
      <w:pPr>
        <w:pStyle w:val="ConsNonformat"/>
        <w:widowControl/>
        <w:jc w:val="center"/>
        <w:rPr>
          <w:rFonts w:ascii="Times New Roman" w:hAnsi="Times New Roman"/>
          <w:sz w:val="28"/>
          <w:szCs w:val="28"/>
        </w:rPr>
      </w:pPr>
    </w:p>
    <w:p w:rsidR="003D566F" w:rsidRDefault="00C72482">
      <w:pPr>
        <w:pStyle w:val="ConsNonformat"/>
        <w:widowControl/>
        <w:jc w:val="center"/>
        <w:rPr>
          <w:rFonts w:ascii="Times New Roman" w:hAnsi="Times New Roman"/>
          <w:b/>
          <w:sz w:val="28"/>
          <w:szCs w:val="28"/>
        </w:rPr>
      </w:pPr>
      <w:r>
        <w:rPr>
          <w:rFonts w:ascii="Times New Roman" w:hAnsi="Times New Roman"/>
          <w:b/>
          <w:sz w:val="28"/>
          <w:szCs w:val="28"/>
        </w:rPr>
        <w:t>Форма учета предложений граждан по проекту Устава Русско-Тювеевского сельского поселения Темниковского муниципального района Республики Мордовия, проекту муниципального правового акта о внесении изменений в Устав Русско-Тювеевского  сельского поселения Темниковского муниципального района Республики Мордовия</w:t>
      </w:r>
    </w:p>
    <w:p w:rsidR="003D566F" w:rsidRDefault="003D566F">
      <w:pPr>
        <w:pStyle w:val="ConsNonformat"/>
        <w:widowControl/>
        <w:jc w:val="center"/>
        <w:rPr>
          <w:rFonts w:ascii="Times New Roman" w:hAnsi="Times New Roman"/>
          <w:b/>
          <w:sz w:val="28"/>
          <w:szCs w:val="28"/>
        </w:rPr>
      </w:pPr>
    </w:p>
    <w:p w:rsidR="003D566F" w:rsidRDefault="003D566F">
      <w:pPr>
        <w:pStyle w:val="ConsNonformat"/>
        <w:widowControl/>
        <w:jc w:val="center"/>
        <w:rPr>
          <w:rFonts w:ascii="Times New Roman" w:hAnsi="Times New Roman"/>
          <w:sz w:val="28"/>
          <w:szCs w:val="28"/>
        </w:rPr>
      </w:pPr>
    </w:p>
    <w:tbl>
      <w:tblPr>
        <w:tblpPr w:leftFromText="180" w:rightFromText="180" w:vertAnchor="text" w:horzAnchor="page" w:tblpX="518" w:tblpY="359"/>
        <w:tblOverlap w:val="never"/>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653"/>
        <w:gridCol w:w="851"/>
        <w:gridCol w:w="1559"/>
        <w:gridCol w:w="992"/>
        <w:gridCol w:w="1134"/>
        <w:gridCol w:w="1418"/>
        <w:gridCol w:w="1417"/>
        <w:gridCol w:w="1276"/>
        <w:gridCol w:w="1276"/>
      </w:tblGrid>
      <w:tr w:rsidR="003D566F">
        <w:trPr>
          <w:trHeight w:val="285"/>
        </w:trPr>
        <w:tc>
          <w:tcPr>
            <w:tcW w:w="765" w:type="dxa"/>
            <w:vMerge w:val="restart"/>
            <w:tcBorders>
              <w:top w:val="nil"/>
              <w:left w:val="nil"/>
            </w:tcBorders>
          </w:tcPr>
          <w:p w:rsidR="003D566F" w:rsidRDefault="003D566F">
            <w:pPr>
              <w:pStyle w:val="ConsNonformat"/>
              <w:widowControl/>
              <w:jc w:val="both"/>
              <w:rPr>
                <w:rFonts w:ascii="Times New Roman" w:hAnsi="Times New Roman"/>
                <w:sz w:val="28"/>
                <w:szCs w:val="28"/>
              </w:rPr>
            </w:pPr>
          </w:p>
        </w:tc>
        <w:tc>
          <w:tcPr>
            <w:tcW w:w="653" w:type="dxa"/>
            <w:vMerge w:val="restart"/>
          </w:tcPr>
          <w:p w:rsidR="003D566F" w:rsidRDefault="00C72482">
            <w:pPr>
              <w:pStyle w:val="ConsNonformat"/>
              <w:widowControl/>
              <w:jc w:val="both"/>
              <w:rPr>
                <w:rFonts w:ascii="Times New Roman" w:hAnsi="Times New Roman"/>
              </w:rPr>
            </w:pPr>
            <w:r>
              <w:rPr>
                <w:rFonts w:ascii="Times New Roman" w:hAnsi="Times New Roman"/>
              </w:rPr>
              <w:t>№ п/п</w:t>
            </w:r>
          </w:p>
        </w:tc>
        <w:tc>
          <w:tcPr>
            <w:tcW w:w="851" w:type="dxa"/>
            <w:vMerge w:val="restart"/>
          </w:tcPr>
          <w:p w:rsidR="003D566F" w:rsidRDefault="00C72482">
            <w:pPr>
              <w:pStyle w:val="ConsNonformat"/>
              <w:widowControl/>
              <w:jc w:val="center"/>
              <w:rPr>
                <w:rFonts w:ascii="Times New Roman" w:hAnsi="Times New Roman"/>
              </w:rPr>
            </w:pPr>
            <w:r>
              <w:rPr>
                <w:rFonts w:ascii="Times New Roman" w:hAnsi="Times New Roman"/>
              </w:rPr>
              <w:t>Глава, статья, часть, пункт</w:t>
            </w:r>
            <w:r>
              <w:rPr>
                <w:rFonts w:ascii="Times New Roman" w:hAnsi="Times New Roman"/>
                <w:i/>
              </w:rPr>
              <w:t xml:space="preserve">, </w:t>
            </w:r>
            <w:r>
              <w:rPr>
                <w:rFonts w:ascii="Times New Roman" w:hAnsi="Times New Roman"/>
              </w:rPr>
              <w:t xml:space="preserve">абзац </w:t>
            </w:r>
          </w:p>
          <w:p w:rsidR="003D566F" w:rsidRDefault="003D566F">
            <w:pPr>
              <w:pStyle w:val="ConsNonformat"/>
              <w:widowControl/>
              <w:jc w:val="center"/>
              <w:rPr>
                <w:rFonts w:ascii="Times New Roman" w:hAnsi="Times New Roman"/>
              </w:rPr>
            </w:pPr>
          </w:p>
          <w:p w:rsidR="003D566F" w:rsidRDefault="003D566F">
            <w:pPr>
              <w:pStyle w:val="ConsNonformat"/>
              <w:widowControl/>
              <w:jc w:val="center"/>
              <w:rPr>
                <w:rFonts w:ascii="Times New Roman" w:hAnsi="Times New Roman"/>
              </w:rPr>
            </w:pPr>
          </w:p>
        </w:tc>
        <w:tc>
          <w:tcPr>
            <w:tcW w:w="1559" w:type="dxa"/>
            <w:vMerge w:val="restart"/>
          </w:tcPr>
          <w:p w:rsidR="003D566F" w:rsidRDefault="00C72482">
            <w:pPr>
              <w:pStyle w:val="ConsNonformat"/>
              <w:widowControl/>
              <w:jc w:val="center"/>
              <w:rPr>
                <w:rFonts w:ascii="Times New Roman" w:hAnsi="Times New Roman"/>
              </w:rPr>
            </w:pPr>
            <w:r>
              <w:rPr>
                <w:rFonts w:ascii="Times New Roman" w:hAnsi="Times New Roman"/>
              </w:rPr>
              <w:t>Дата внесения</w:t>
            </w:r>
          </w:p>
        </w:tc>
        <w:tc>
          <w:tcPr>
            <w:tcW w:w="992" w:type="dxa"/>
            <w:vMerge w:val="restart"/>
          </w:tcPr>
          <w:p w:rsidR="003D566F" w:rsidRDefault="00C72482">
            <w:pPr>
              <w:pStyle w:val="ConsNonformat"/>
              <w:widowControl/>
              <w:rPr>
                <w:rFonts w:ascii="Times New Roman" w:hAnsi="Times New Roman"/>
              </w:rPr>
            </w:pPr>
            <w:r>
              <w:rPr>
                <w:rFonts w:ascii="Times New Roman" w:hAnsi="Times New Roman"/>
              </w:rPr>
              <w:t>Текст проекта</w:t>
            </w:r>
          </w:p>
          <w:p w:rsidR="003D566F" w:rsidRDefault="00C72482">
            <w:pPr>
              <w:pStyle w:val="ConsNonformat"/>
              <w:widowControl/>
              <w:rPr>
                <w:rFonts w:ascii="Times New Roman" w:hAnsi="Times New Roman"/>
              </w:rPr>
            </w:pPr>
            <w:r>
              <w:rPr>
                <w:rFonts w:ascii="Times New Roman" w:hAnsi="Times New Roman"/>
              </w:rPr>
              <w:t>Устава</w:t>
            </w:r>
          </w:p>
        </w:tc>
        <w:tc>
          <w:tcPr>
            <w:tcW w:w="1134" w:type="dxa"/>
            <w:vMerge w:val="restart"/>
          </w:tcPr>
          <w:p w:rsidR="003D566F" w:rsidRDefault="00C72482">
            <w:pPr>
              <w:pStyle w:val="ConsNonformat"/>
              <w:widowControl/>
              <w:rPr>
                <w:rFonts w:ascii="Times New Roman" w:hAnsi="Times New Roman"/>
              </w:rPr>
            </w:pPr>
            <w:r>
              <w:rPr>
                <w:rFonts w:ascii="Times New Roman" w:hAnsi="Times New Roman"/>
              </w:rPr>
              <w:t>Текст поправки</w:t>
            </w:r>
          </w:p>
        </w:tc>
        <w:tc>
          <w:tcPr>
            <w:tcW w:w="1418" w:type="dxa"/>
            <w:vMerge w:val="restart"/>
          </w:tcPr>
          <w:p w:rsidR="003D566F" w:rsidRDefault="00C72482">
            <w:pPr>
              <w:pStyle w:val="ConsNonformat"/>
              <w:widowControl/>
              <w:jc w:val="center"/>
              <w:rPr>
                <w:rFonts w:ascii="Times New Roman" w:hAnsi="Times New Roman"/>
              </w:rPr>
            </w:pPr>
            <w:r>
              <w:rPr>
                <w:rFonts w:ascii="Times New Roman" w:hAnsi="Times New Roman"/>
              </w:rPr>
              <w:t>Текст проекта</w:t>
            </w:r>
          </w:p>
          <w:p w:rsidR="003D566F" w:rsidRDefault="00C72482">
            <w:pPr>
              <w:pStyle w:val="ConsNonformat"/>
              <w:widowControl/>
              <w:jc w:val="center"/>
              <w:rPr>
                <w:rFonts w:ascii="Times New Roman" w:hAnsi="Times New Roman"/>
              </w:rPr>
            </w:pPr>
            <w:r>
              <w:rPr>
                <w:rFonts w:ascii="Times New Roman" w:hAnsi="Times New Roman"/>
              </w:rPr>
              <w:t>устава с внесенной поправкой</w:t>
            </w:r>
          </w:p>
        </w:tc>
        <w:tc>
          <w:tcPr>
            <w:tcW w:w="3969" w:type="dxa"/>
            <w:gridSpan w:val="3"/>
          </w:tcPr>
          <w:p w:rsidR="003D566F" w:rsidRDefault="00C72482">
            <w:pPr>
              <w:pStyle w:val="ConsNonformat"/>
              <w:widowControl/>
              <w:jc w:val="center"/>
              <w:rPr>
                <w:rFonts w:ascii="Times New Roman" w:hAnsi="Times New Roman"/>
              </w:rPr>
            </w:pPr>
            <w:r>
              <w:rPr>
                <w:rFonts w:ascii="Times New Roman" w:hAnsi="Times New Roman"/>
              </w:rPr>
              <w:t>Инициатор внесения предложений</w:t>
            </w:r>
          </w:p>
        </w:tc>
      </w:tr>
      <w:tr w:rsidR="003D566F">
        <w:trPr>
          <w:trHeight w:val="810"/>
        </w:trPr>
        <w:tc>
          <w:tcPr>
            <w:tcW w:w="765" w:type="dxa"/>
            <w:vMerge/>
            <w:tcBorders>
              <w:left w:val="nil"/>
            </w:tcBorders>
          </w:tcPr>
          <w:p w:rsidR="003D566F" w:rsidRDefault="003D566F">
            <w:pPr>
              <w:pStyle w:val="ConsNonformat"/>
              <w:widowControl/>
              <w:jc w:val="both"/>
              <w:rPr>
                <w:rFonts w:ascii="Times New Roman" w:hAnsi="Times New Roman"/>
                <w:sz w:val="28"/>
                <w:szCs w:val="28"/>
              </w:rPr>
            </w:pPr>
          </w:p>
        </w:tc>
        <w:tc>
          <w:tcPr>
            <w:tcW w:w="653" w:type="dxa"/>
            <w:vMerge/>
          </w:tcPr>
          <w:p w:rsidR="003D566F" w:rsidRDefault="003D566F">
            <w:pPr>
              <w:pStyle w:val="ConsNonformat"/>
              <w:widowControl/>
              <w:jc w:val="both"/>
              <w:rPr>
                <w:rFonts w:ascii="Times New Roman" w:hAnsi="Times New Roman"/>
              </w:rPr>
            </w:pPr>
          </w:p>
        </w:tc>
        <w:tc>
          <w:tcPr>
            <w:tcW w:w="851" w:type="dxa"/>
            <w:vMerge/>
          </w:tcPr>
          <w:p w:rsidR="003D566F" w:rsidRDefault="003D566F">
            <w:pPr>
              <w:pStyle w:val="ConsNonformat"/>
              <w:widowControl/>
              <w:jc w:val="center"/>
              <w:rPr>
                <w:rFonts w:ascii="Times New Roman" w:hAnsi="Times New Roman"/>
              </w:rPr>
            </w:pPr>
          </w:p>
        </w:tc>
        <w:tc>
          <w:tcPr>
            <w:tcW w:w="1559" w:type="dxa"/>
            <w:vMerge/>
          </w:tcPr>
          <w:p w:rsidR="003D566F" w:rsidRDefault="003D566F">
            <w:pPr>
              <w:pStyle w:val="ConsNonformat"/>
              <w:widowControl/>
              <w:jc w:val="center"/>
              <w:rPr>
                <w:rFonts w:ascii="Times New Roman" w:hAnsi="Times New Roman"/>
              </w:rPr>
            </w:pPr>
          </w:p>
        </w:tc>
        <w:tc>
          <w:tcPr>
            <w:tcW w:w="992" w:type="dxa"/>
            <w:vMerge/>
          </w:tcPr>
          <w:p w:rsidR="003D566F" w:rsidRDefault="003D566F">
            <w:pPr>
              <w:pStyle w:val="ConsNonformat"/>
              <w:widowControl/>
              <w:jc w:val="center"/>
              <w:rPr>
                <w:rFonts w:ascii="Times New Roman" w:hAnsi="Times New Roman"/>
              </w:rPr>
            </w:pPr>
          </w:p>
        </w:tc>
        <w:tc>
          <w:tcPr>
            <w:tcW w:w="1134" w:type="dxa"/>
            <w:vMerge/>
          </w:tcPr>
          <w:p w:rsidR="003D566F" w:rsidRDefault="003D566F">
            <w:pPr>
              <w:pStyle w:val="ConsNonformat"/>
              <w:widowControl/>
              <w:jc w:val="center"/>
              <w:rPr>
                <w:rFonts w:ascii="Times New Roman" w:hAnsi="Times New Roman"/>
              </w:rPr>
            </w:pPr>
          </w:p>
        </w:tc>
        <w:tc>
          <w:tcPr>
            <w:tcW w:w="1418" w:type="dxa"/>
            <w:vMerge/>
          </w:tcPr>
          <w:p w:rsidR="003D566F" w:rsidRDefault="003D566F">
            <w:pPr>
              <w:pStyle w:val="ConsNonformat"/>
              <w:widowControl/>
              <w:jc w:val="center"/>
              <w:rPr>
                <w:rFonts w:ascii="Times New Roman" w:hAnsi="Times New Roman"/>
              </w:rPr>
            </w:pPr>
          </w:p>
        </w:tc>
        <w:tc>
          <w:tcPr>
            <w:tcW w:w="1417" w:type="dxa"/>
          </w:tcPr>
          <w:p w:rsidR="003D566F" w:rsidRDefault="00C72482">
            <w:pPr>
              <w:pStyle w:val="ConsNonformat"/>
              <w:rPr>
                <w:rFonts w:ascii="Times New Roman" w:hAnsi="Times New Roman"/>
              </w:rPr>
            </w:pPr>
            <w:r>
              <w:rPr>
                <w:rFonts w:ascii="Times New Roman" w:hAnsi="Times New Roman"/>
              </w:rPr>
              <w:t>Фамилия,имя,отчество</w:t>
            </w:r>
          </w:p>
          <w:p w:rsidR="003D566F" w:rsidRDefault="00C72482">
            <w:pPr>
              <w:pStyle w:val="ConsNonformat"/>
              <w:rPr>
                <w:rFonts w:ascii="Times New Roman" w:hAnsi="Times New Roman"/>
              </w:rPr>
            </w:pPr>
            <w:r>
              <w:rPr>
                <w:rFonts w:ascii="Times New Roman" w:hAnsi="Times New Roman"/>
              </w:rPr>
              <w:t>Гражданина</w:t>
            </w:r>
            <w:bookmarkStart w:id="7" w:name="_GoBack"/>
            <w:bookmarkEnd w:id="7"/>
            <w:r>
              <w:rPr>
                <w:rFonts w:ascii="Times New Roman" w:hAnsi="Times New Roman"/>
              </w:rPr>
              <w:t>(граждан), внесшего</w:t>
            </w:r>
          </w:p>
          <w:p w:rsidR="003D566F" w:rsidRDefault="00C72482">
            <w:pPr>
              <w:pStyle w:val="ConsNonformat"/>
              <w:rPr>
                <w:rFonts w:ascii="Times New Roman" w:hAnsi="Times New Roman"/>
              </w:rPr>
            </w:pPr>
            <w:r>
              <w:rPr>
                <w:rFonts w:ascii="Times New Roman" w:hAnsi="Times New Roman"/>
              </w:rPr>
              <w:t>предложения</w:t>
            </w:r>
          </w:p>
        </w:tc>
        <w:tc>
          <w:tcPr>
            <w:tcW w:w="1276" w:type="dxa"/>
          </w:tcPr>
          <w:p w:rsidR="003D566F" w:rsidRDefault="00C72482">
            <w:pPr>
              <w:pStyle w:val="ConsNonformat"/>
              <w:jc w:val="center"/>
              <w:rPr>
                <w:rFonts w:ascii="Times New Roman" w:hAnsi="Times New Roman"/>
              </w:rPr>
            </w:pPr>
            <w:r>
              <w:rPr>
                <w:rFonts w:ascii="Times New Roman" w:hAnsi="Times New Roman"/>
              </w:rPr>
              <w:t>Домашний адрес,</w:t>
            </w:r>
          </w:p>
          <w:p w:rsidR="003D566F" w:rsidRDefault="00C72482">
            <w:pPr>
              <w:pStyle w:val="ConsNonformat"/>
              <w:jc w:val="center"/>
              <w:rPr>
                <w:rFonts w:ascii="Times New Roman" w:hAnsi="Times New Roman"/>
              </w:rPr>
            </w:pPr>
            <w:r>
              <w:rPr>
                <w:rFonts w:ascii="Times New Roman" w:hAnsi="Times New Roman"/>
              </w:rPr>
              <w:t>телефон,</w:t>
            </w:r>
          </w:p>
          <w:p w:rsidR="003D566F" w:rsidRDefault="00C72482">
            <w:pPr>
              <w:pStyle w:val="ConsNonformat"/>
              <w:jc w:val="center"/>
              <w:rPr>
                <w:rFonts w:ascii="Times New Roman" w:hAnsi="Times New Roman"/>
              </w:rPr>
            </w:pPr>
            <w:r>
              <w:rPr>
                <w:rFonts w:ascii="Times New Roman" w:hAnsi="Times New Roman"/>
              </w:rPr>
              <w:t>место работы</w:t>
            </w:r>
          </w:p>
          <w:p w:rsidR="003D566F" w:rsidRDefault="00C72482">
            <w:pPr>
              <w:pStyle w:val="ConsNonformat"/>
              <w:jc w:val="center"/>
              <w:rPr>
                <w:rFonts w:ascii="Times New Roman" w:hAnsi="Times New Roman"/>
              </w:rPr>
            </w:pPr>
            <w:r>
              <w:rPr>
                <w:rFonts w:ascii="Times New Roman" w:hAnsi="Times New Roman"/>
              </w:rPr>
              <w:t>(учебы)</w:t>
            </w:r>
          </w:p>
        </w:tc>
        <w:tc>
          <w:tcPr>
            <w:tcW w:w="1276" w:type="dxa"/>
          </w:tcPr>
          <w:p w:rsidR="003D566F" w:rsidRDefault="00C72482">
            <w:pPr>
              <w:pStyle w:val="ConsNonformat"/>
              <w:jc w:val="center"/>
              <w:rPr>
                <w:rFonts w:ascii="Times New Roman" w:hAnsi="Times New Roman"/>
              </w:rPr>
            </w:pPr>
            <w:r>
              <w:rPr>
                <w:rFonts w:ascii="Times New Roman" w:hAnsi="Times New Roman"/>
              </w:rPr>
              <w:t>Данные о документе, удостоверяющем личность</w:t>
            </w:r>
          </w:p>
        </w:tc>
      </w:tr>
      <w:tr w:rsidR="003D566F">
        <w:tc>
          <w:tcPr>
            <w:tcW w:w="765" w:type="dxa"/>
            <w:vMerge/>
            <w:tcBorders>
              <w:left w:val="nil"/>
              <w:bottom w:val="nil"/>
            </w:tcBorders>
          </w:tcPr>
          <w:p w:rsidR="003D566F" w:rsidRDefault="003D566F">
            <w:pPr>
              <w:pStyle w:val="ConsNonformat"/>
              <w:widowControl/>
              <w:jc w:val="both"/>
              <w:rPr>
                <w:rFonts w:ascii="Times New Roman" w:hAnsi="Times New Roman"/>
                <w:sz w:val="28"/>
                <w:szCs w:val="28"/>
              </w:rPr>
            </w:pPr>
          </w:p>
        </w:tc>
        <w:tc>
          <w:tcPr>
            <w:tcW w:w="653" w:type="dxa"/>
          </w:tcPr>
          <w:p w:rsidR="003D566F" w:rsidRDefault="003D566F">
            <w:pPr>
              <w:pStyle w:val="ConsNonformat"/>
              <w:widowControl/>
              <w:jc w:val="both"/>
              <w:rPr>
                <w:rFonts w:ascii="Times New Roman" w:hAnsi="Times New Roman"/>
                <w:sz w:val="28"/>
                <w:szCs w:val="28"/>
              </w:rPr>
            </w:pPr>
          </w:p>
        </w:tc>
        <w:tc>
          <w:tcPr>
            <w:tcW w:w="851" w:type="dxa"/>
            <w:tcBorders>
              <w:bottom w:val="single" w:sz="4" w:space="0" w:color="auto"/>
            </w:tcBorders>
          </w:tcPr>
          <w:p w:rsidR="003D566F" w:rsidRDefault="003D566F">
            <w:pPr>
              <w:pStyle w:val="ConsNonformat"/>
              <w:widowControl/>
              <w:jc w:val="both"/>
              <w:rPr>
                <w:rFonts w:ascii="Times New Roman" w:hAnsi="Times New Roman"/>
                <w:sz w:val="28"/>
                <w:szCs w:val="28"/>
              </w:rPr>
            </w:pPr>
          </w:p>
        </w:tc>
        <w:tc>
          <w:tcPr>
            <w:tcW w:w="1559" w:type="dxa"/>
          </w:tcPr>
          <w:p w:rsidR="003D566F" w:rsidRDefault="003D566F">
            <w:pPr>
              <w:pStyle w:val="ConsNonformat"/>
              <w:widowControl/>
              <w:jc w:val="both"/>
              <w:rPr>
                <w:rFonts w:ascii="Times New Roman" w:hAnsi="Times New Roman"/>
                <w:sz w:val="28"/>
                <w:szCs w:val="28"/>
              </w:rPr>
            </w:pPr>
          </w:p>
        </w:tc>
        <w:tc>
          <w:tcPr>
            <w:tcW w:w="992" w:type="dxa"/>
          </w:tcPr>
          <w:p w:rsidR="003D566F" w:rsidRDefault="003D566F">
            <w:pPr>
              <w:pStyle w:val="ConsNonformat"/>
              <w:widowControl/>
              <w:jc w:val="both"/>
              <w:rPr>
                <w:rFonts w:ascii="Times New Roman" w:hAnsi="Times New Roman"/>
                <w:sz w:val="28"/>
                <w:szCs w:val="28"/>
              </w:rPr>
            </w:pPr>
          </w:p>
        </w:tc>
        <w:tc>
          <w:tcPr>
            <w:tcW w:w="1134" w:type="dxa"/>
          </w:tcPr>
          <w:p w:rsidR="003D566F" w:rsidRDefault="003D566F">
            <w:pPr>
              <w:pStyle w:val="ConsNonformat"/>
              <w:widowControl/>
              <w:jc w:val="both"/>
              <w:rPr>
                <w:rFonts w:ascii="Times New Roman" w:hAnsi="Times New Roman"/>
                <w:sz w:val="28"/>
                <w:szCs w:val="28"/>
              </w:rPr>
            </w:pPr>
          </w:p>
        </w:tc>
        <w:tc>
          <w:tcPr>
            <w:tcW w:w="1418" w:type="dxa"/>
          </w:tcPr>
          <w:p w:rsidR="003D566F" w:rsidRDefault="003D566F">
            <w:pPr>
              <w:pStyle w:val="ConsNonformat"/>
              <w:widowControl/>
              <w:jc w:val="both"/>
              <w:rPr>
                <w:rFonts w:ascii="Times New Roman" w:hAnsi="Times New Roman"/>
                <w:sz w:val="28"/>
                <w:szCs w:val="28"/>
              </w:rPr>
            </w:pPr>
          </w:p>
        </w:tc>
        <w:tc>
          <w:tcPr>
            <w:tcW w:w="1417" w:type="dxa"/>
          </w:tcPr>
          <w:p w:rsidR="003D566F" w:rsidRDefault="003D566F">
            <w:pPr>
              <w:pStyle w:val="ConsNonformat"/>
              <w:widowControl/>
              <w:jc w:val="both"/>
              <w:rPr>
                <w:rFonts w:ascii="Times New Roman" w:hAnsi="Times New Roman"/>
                <w:sz w:val="28"/>
                <w:szCs w:val="28"/>
              </w:rPr>
            </w:pPr>
          </w:p>
        </w:tc>
        <w:tc>
          <w:tcPr>
            <w:tcW w:w="1276" w:type="dxa"/>
          </w:tcPr>
          <w:p w:rsidR="003D566F" w:rsidRDefault="003D566F">
            <w:pPr>
              <w:pStyle w:val="ConsNonformat"/>
              <w:widowControl/>
              <w:jc w:val="both"/>
              <w:rPr>
                <w:rFonts w:ascii="Times New Roman" w:hAnsi="Times New Roman"/>
                <w:sz w:val="28"/>
                <w:szCs w:val="28"/>
              </w:rPr>
            </w:pPr>
          </w:p>
        </w:tc>
        <w:tc>
          <w:tcPr>
            <w:tcW w:w="1276" w:type="dxa"/>
          </w:tcPr>
          <w:p w:rsidR="003D566F" w:rsidRDefault="003D566F">
            <w:pPr>
              <w:pStyle w:val="ConsNonformat"/>
              <w:widowControl/>
              <w:jc w:val="both"/>
              <w:rPr>
                <w:rFonts w:ascii="Times New Roman" w:hAnsi="Times New Roman"/>
                <w:sz w:val="28"/>
                <w:szCs w:val="28"/>
              </w:rPr>
            </w:pPr>
          </w:p>
        </w:tc>
      </w:tr>
    </w:tbl>
    <w:p w:rsidR="003D566F" w:rsidRDefault="003D566F">
      <w:pPr>
        <w:spacing w:after="0" w:line="240" w:lineRule="auto"/>
        <w:ind w:firstLine="709"/>
        <w:rPr>
          <w:rFonts w:ascii="Times New Roman" w:hAnsi="Times New Roman"/>
          <w:sz w:val="28"/>
          <w:szCs w:val="28"/>
        </w:rPr>
      </w:pPr>
    </w:p>
    <w:tbl>
      <w:tblPr>
        <w:tblStyle w:val="aff3"/>
        <w:tblpPr w:leftFromText="180" w:rightFromText="180" w:vertAnchor="text" w:tblpX="-510" w:tblpY="-1990"/>
        <w:tblOverlap w:val="never"/>
        <w:tblW w:w="0" w:type="auto"/>
        <w:tblLook w:val="04A0"/>
      </w:tblPr>
      <w:tblGrid>
        <w:gridCol w:w="765"/>
      </w:tblGrid>
      <w:tr w:rsidR="003D566F">
        <w:trPr>
          <w:trHeight w:val="30"/>
        </w:trPr>
        <w:tc>
          <w:tcPr>
            <w:tcW w:w="765" w:type="dxa"/>
            <w:tcBorders>
              <w:top w:val="nil"/>
              <w:left w:val="nil"/>
              <w:bottom w:val="nil"/>
              <w:right w:val="nil"/>
            </w:tcBorders>
          </w:tcPr>
          <w:p w:rsidR="003D566F" w:rsidRDefault="003D566F">
            <w:pPr>
              <w:spacing w:after="0" w:line="240" w:lineRule="auto"/>
              <w:rPr>
                <w:rFonts w:ascii="Times New Roman" w:hAnsi="Times New Roman"/>
                <w:sz w:val="28"/>
                <w:szCs w:val="28"/>
              </w:rPr>
            </w:pPr>
          </w:p>
        </w:tc>
      </w:tr>
    </w:tbl>
    <w:p w:rsidR="003D566F" w:rsidRDefault="003D566F">
      <w:pPr>
        <w:spacing w:after="0" w:line="240" w:lineRule="auto"/>
        <w:ind w:firstLine="709"/>
        <w:rPr>
          <w:rFonts w:ascii="Times New Roman" w:hAnsi="Times New Roman"/>
          <w:sz w:val="28"/>
          <w:szCs w:val="28"/>
        </w:rPr>
      </w:pPr>
    </w:p>
    <w:p w:rsidR="003D566F" w:rsidRDefault="003D566F">
      <w:pPr>
        <w:spacing w:after="0" w:line="240" w:lineRule="auto"/>
        <w:ind w:firstLine="709"/>
        <w:rPr>
          <w:rFonts w:ascii="Times New Roman" w:hAnsi="Times New Roman"/>
          <w:sz w:val="28"/>
          <w:szCs w:val="28"/>
        </w:rPr>
      </w:pPr>
    </w:p>
    <w:p w:rsidR="003D566F" w:rsidRDefault="00C72482">
      <w:pPr>
        <w:outlineLvl w:val="0"/>
        <w:rPr>
          <w:rFonts w:ascii="Times New Roman" w:hAnsi="Times New Roman"/>
          <w:i/>
        </w:rPr>
      </w:pPr>
      <w:r>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9956C3">
        <w:rPr>
          <w:rFonts w:ascii="Times New Roman" w:hAnsi="Times New Roman"/>
          <w:i/>
        </w:rPr>
        <w:t>30</w:t>
      </w:r>
      <w:r>
        <w:rPr>
          <w:rFonts w:ascii="Times New Roman" w:hAnsi="Times New Roman"/>
          <w:i/>
        </w:rPr>
        <w:t xml:space="preserve"> от 0</w:t>
      </w:r>
      <w:r w:rsidR="009956C3">
        <w:rPr>
          <w:rFonts w:ascii="Times New Roman" w:hAnsi="Times New Roman"/>
          <w:i/>
        </w:rPr>
        <w:t>8</w:t>
      </w:r>
      <w:r>
        <w:rPr>
          <w:rFonts w:ascii="Times New Roman" w:hAnsi="Times New Roman"/>
          <w:i/>
        </w:rPr>
        <w:t>.10.202</w:t>
      </w:r>
      <w:r w:rsidR="009956C3">
        <w:rPr>
          <w:rFonts w:ascii="Times New Roman" w:hAnsi="Times New Roman"/>
          <w:i/>
        </w:rPr>
        <w:t>4</w:t>
      </w:r>
      <w:r>
        <w:rPr>
          <w:rFonts w:ascii="Times New Roman" w:hAnsi="Times New Roman"/>
          <w:i/>
        </w:rPr>
        <w:t xml:space="preserve"> года</w:t>
      </w:r>
    </w:p>
    <w:p w:rsidR="003D566F" w:rsidRDefault="00C72482">
      <w:pPr>
        <w:outlineLvl w:val="0"/>
        <w:rPr>
          <w:rFonts w:ascii="Times New Roman" w:hAnsi="Times New Roman"/>
          <w:i/>
        </w:rPr>
      </w:pPr>
      <w:r>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10экз.</w:t>
      </w:r>
    </w:p>
    <w:p w:rsidR="003D566F" w:rsidRDefault="003D566F">
      <w:pPr>
        <w:spacing w:after="0" w:line="240" w:lineRule="auto"/>
        <w:ind w:firstLine="709"/>
        <w:rPr>
          <w:rFonts w:ascii="Times New Roman" w:hAnsi="Times New Roman"/>
          <w:sz w:val="28"/>
          <w:szCs w:val="28"/>
        </w:rPr>
      </w:pPr>
    </w:p>
    <w:sectPr w:rsidR="003D566F" w:rsidSect="003D566F">
      <w:headerReference w:type="default" r:id="rId24"/>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DB2" w:rsidRDefault="00BE4DB2">
      <w:pPr>
        <w:spacing w:line="240" w:lineRule="auto"/>
      </w:pPr>
      <w:r>
        <w:separator/>
      </w:r>
    </w:p>
  </w:endnote>
  <w:endnote w:type="continuationSeparator" w:id="1">
    <w:p w:rsidR="00BE4DB2" w:rsidRDefault="00BE4D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DB2" w:rsidRDefault="00BE4DB2">
      <w:pPr>
        <w:spacing w:after="0"/>
      </w:pPr>
      <w:r>
        <w:separator/>
      </w:r>
    </w:p>
  </w:footnote>
  <w:footnote w:type="continuationSeparator" w:id="1">
    <w:p w:rsidR="00BE4DB2" w:rsidRDefault="00BE4D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2">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B051F"/>
    <w:rsid w:val="000B5507"/>
    <w:rsid w:val="000B670E"/>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3A33"/>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AD8"/>
    <w:rsid w:val="00625000"/>
    <w:rsid w:val="00625080"/>
    <w:rsid w:val="00626D56"/>
    <w:rsid w:val="0063133D"/>
    <w:rsid w:val="00632517"/>
    <w:rsid w:val="0063505B"/>
    <w:rsid w:val="00635784"/>
    <w:rsid w:val="00644EB5"/>
    <w:rsid w:val="00644FC9"/>
    <w:rsid w:val="006478EC"/>
    <w:rsid w:val="00656BFB"/>
    <w:rsid w:val="00663DB5"/>
    <w:rsid w:val="00664F98"/>
    <w:rsid w:val="0066544D"/>
    <w:rsid w:val="00666CCF"/>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50AB"/>
    <w:rsid w:val="0071565B"/>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2331"/>
    <w:rsid w:val="008C2D8F"/>
    <w:rsid w:val="008C5BF8"/>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1209A"/>
    <w:rsid w:val="00A158BA"/>
    <w:rsid w:val="00A216E6"/>
    <w:rsid w:val="00A24EF2"/>
    <w:rsid w:val="00A371C4"/>
    <w:rsid w:val="00A4278C"/>
    <w:rsid w:val="00A4361D"/>
    <w:rsid w:val="00A505FD"/>
    <w:rsid w:val="00A50B86"/>
    <w:rsid w:val="00A51DEF"/>
    <w:rsid w:val="00A565B5"/>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1D2E"/>
    <w:rsid w:val="00BB3A70"/>
    <w:rsid w:val="00BB7295"/>
    <w:rsid w:val="00BC3DA5"/>
    <w:rsid w:val="00BC3E77"/>
    <w:rsid w:val="00BC4243"/>
    <w:rsid w:val="00BD0850"/>
    <w:rsid w:val="00BD1412"/>
    <w:rsid w:val="00BD253A"/>
    <w:rsid w:val="00BD36CB"/>
    <w:rsid w:val="00BD4B0E"/>
    <w:rsid w:val="00BD7584"/>
    <w:rsid w:val="00BE2EC7"/>
    <w:rsid w:val="00BE41DB"/>
    <w:rsid w:val="00BE4DB2"/>
    <w:rsid w:val="00BE5130"/>
    <w:rsid w:val="00BE60F9"/>
    <w:rsid w:val="00BF2A44"/>
    <w:rsid w:val="00BF77A7"/>
    <w:rsid w:val="00C00469"/>
    <w:rsid w:val="00C01DE6"/>
    <w:rsid w:val="00C059DC"/>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758C"/>
    <w:rsid w:val="00C800E6"/>
    <w:rsid w:val="00C81A3E"/>
    <w:rsid w:val="00C84240"/>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70&amp;dst=823" TargetMode="External"/><Relationship Id="rId13" Type="http://schemas.openxmlformats.org/officeDocument/2006/relationships/hyperlink" Target="consultantplus://offline/ref=8C06045934F4AB1927B0586AE3342B28777DDF5A8C75CFDFB28DC1A7606FD27FC948E383D80459BE94BD9CB4C7542FFF44434A80B9B49163HCi5I" TargetMode="External"/><Relationship Id="rId18" Type="http://schemas.openxmlformats.org/officeDocument/2006/relationships/hyperlink" Target="https://login.consultant.ru/link/?req=doc&amp;base=LAW&amp;n=472833&amp;dst=1001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72833&amp;dst=100117" TargetMode="External"/><Relationship Id="rId7" Type="http://schemas.openxmlformats.org/officeDocument/2006/relationships/hyperlink" Target="https://login.consultant.ru/link/?req=doc&amp;base=LAW&amp;n=454116" TargetMode="External"/><Relationship Id="rId12" Type="http://schemas.openxmlformats.org/officeDocument/2006/relationships/hyperlink" Target="https://login.consultant.ru/link/?req=doc&amp;base=LAW&amp;n=481370&amp;dst=901" TargetMode="External"/><Relationship Id="rId17" Type="http://schemas.openxmlformats.org/officeDocument/2006/relationships/hyperlink" Target="https://login.consultant.ru/link/?req=doc&amp;base=LAW&amp;n=472833&amp;dst=10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72833&amp;dst=107" TargetMode="External"/><Relationship Id="rId20" Type="http://schemas.openxmlformats.org/officeDocument/2006/relationships/hyperlink" Target="https://login.consultant.ru/link/?req=doc&amp;base=LAW&amp;n=472833&amp;dst=1001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1370&amp;dst=90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72833&amp;dst=106" TargetMode="External"/><Relationship Id="rId23" Type="http://schemas.openxmlformats.org/officeDocument/2006/relationships/hyperlink" Target="consultantplus://offline/ref=A8F1B93A18B7E54F5EDE18A098F56C09C79074D654B3943B328A96712A27FF2E8FFEEB5B59A744BF95E7D3C6471CCC0504E61D9AOBr4I" TargetMode="External"/><Relationship Id="rId10" Type="http://schemas.openxmlformats.org/officeDocument/2006/relationships/hyperlink" Target="consultantplus://offline/ref=7C3334761EDD9BC179940B14C4F5CC2C66AA3DF570F429D82276EE9A336EF11277887B5645897CCCA56794F35DE0EF76694283CEj9HFM" TargetMode="External"/><Relationship Id="rId19" Type="http://schemas.openxmlformats.org/officeDocument/2006/relationships/hyperlink" Target="https://login.consultant.ru/link/?req=doc&amp;base=LAW&amp;n=472833&amp;dst=87" TargetMode="External"/><Relationship Id="rId4" Type="http://schemas.openxmlformats.org/officeDocument/2006/relationships/webSettings" Target="webSettings.xml"/><Relationship Id="rId9" Type="http://schemas.openxmlformats.org/officeDocument/2006/relationships/hyperlink" Target="consultantplus://offline/ref=E9D03C797DF9A34E5E1AEA8B97061EAD6470198004C612D8167CFA1BD54C629DB18A735CA80DC119DEC9966217F50D04EBDF1CE3J5E3M" TargetMode="External"/><Relationship Id="rId14" Type="http://schemas.openxmlformats.org/officeDocument/2006/relationships/hyperlink" Target="https://login.consultant.ru/link/?req=doc&amp;base=LAW&amp;n=472833&amp;dst=100110" TargetMode="External"/><Relationship Id="rId22" Type="http://schemas.openxmlformats.org/officeDocument/2006/relationships/hyperlink" Target="consultantplus://offline/ref=E37B20078917A5A2208896ABF381725F85D3E88B318B2F219FF10FBB0E996882945DCE8D2166EC6D1D0CB00697767F20649E3C0BZ1p4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4836</Words>
  <Characters>27570</Characters>
  <Application>Microsoft Office Word</Application>
  <DocSecurity>0</DocSecurity>
  <Lines>229</Lines>
  <Paragraphs>64</Paragraphs>
  <ScaleCrop>false</ScaleCrop>
  <Company>Администрация Дубенского муниципального района</Company>
  <LinksUpToDate>false</LinksUpToDate>
  <CharactersWithSpaces>32342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4</cp:revision>
  <cp:lastPrinted>2022-12-01T13:43:00Z</cp:lastPrinted>
  <dcterms:created xsi:type="dcterms:W3CDTF">2024-10-29T13:01:00Z</dcterms:created>
  <dcterms:modified xsi:type="dcterms:W3CDTF">2024-11-13T12:38:00Z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