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872" w:rsidRDefault="00F00872" w:rsidP="001776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605">
        <w:rPr>
          <w:rFonts w:ascii="Times New Roman" w:hAnsi="Times New Roman" w:cs="Times New Roman"/>
          <w:b/>
          <w:sz w:val="28"/>
          <w:szCs w:val="28"/>
        </w:rPr>
        <w:t>Извещение о проведении открытого конкурса по отбору управляющей организации для управления многоквартирным домом в Русско-</w:t>
      </w:r>
      <w:proofErr w:type="spellStart"/>
      <w:r w:rsidRPr="00177605">
        <w:rPr>
          <w:rFonts w:ascii="Times New Roman" w:hAnsi="Times New Roman" w:cs="Times New Roman"/>
          <w:b/>
          <w:sz w:val="28"/>
          <w:szCs w:val="28"/>
        </w:rPr>
        <w:t>Тювеевском</w:t>
      </w:r>
      <w:proofErr w:type="spellEnd"/>
      <w:r w:rsidRPr="00177605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  <w:r w:rsidR="00281C6B">
        <w:rPr>
          <w:rFonts w:ascii="Times New Roman" w:hAnsi="Times New Roman" w:cs="Times New Roman"/>
          <w:b/>
          <w:sz w:val="28"/>
          <w:szCs w:val="28"/>
        </w:rPr>
        <w:t>, собственниками помещений, в которых не выбран способ управления или принятое решение о выборе способа управления не было реализовано, (далее – конкурс)</w:t>
      </w:r>
    </w:p>
    <w:p w:rsidR="00177605" w:rsidRPr="00177605" w:rsidRDefault="00177605" w:rsidP="001776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605" w:rsidRDefault="00281C6B" w:rsidP="001776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409">
        <w:rPr>
          <w:rFonts w:ascii="Times New Roman" w:hAnsi="Times New Roman" w:cs="Times New Roman"/>
          <w:b/>
          <w:sz w:val="28"/>
          <w:szCs w:val="28"/>
        </w:rPr>
        <w:t>Форма торгов:</w:t>
      </w:r>
      <w:r>
        <w:rPr>
          <w:rFonts w:ascii="Times New Roman" w:hAnsi="Times New Roman" w:cs="Times New Roman"/>
          <w:sz w:val="28"/>
          <w:szCs w:val="28"/>
        </w:rPr>
        <w:t xml:space="preserve"> Открытый конкурс</w:t>
      </w:r>
    </w:p>
    <w:p w:rsidR="003672B9" w:rsidRDefault="00281C6B" w:rsidP="00F150F8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409">
        <w:rPr>
          <w:rFonts w:ascii="Times New Roman" w:hAnsi="Times New Roman" w:cs="Times New Roman"/>
          <w:b/>
          <w:sz w:val="28"/>
          <w:szCs w:val="28"/>
        </w:rPr>
        <w:t>Основание проведения конкурса:</w:t>
      </w:r>
      <w:r>
        <w:rPr>
          <w:rFonts w:ascii="Times New Roman" w:hAnsi="Times New Roman" w:cs="Times New Roman"/>
          <w:sz w:val="28"/>
          <w:szCs w:val="28"/>
        </w:rPr>
        <w:t xml:space="preserve"> часть 4 статья 161 Жилищного кодекса Российской Федерации; постановление Правительства Российской Федерации от 06.02.2006</w:t>
      </w:r>
      <w:r w:rsidR="00A22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22E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B442E4">
        <w:rPr>
          <w:rFonts w:ascii="Times New Roman" w:hAnsi="Times New Roman" w:cs="Times New Roman"/>
          <w:sz w:val="28"/>
          <w:szCs w:val="28"/>
        </w:rPr>
        <w:t>; постановление администрации Русско-</w:t>
      </w:r>
      <w:proofErr w:type="spellStart"/>
      <w:r w:rsidR="00B442E4">
        <w:rPr>
          <w:rFonts w:ascii="Times New Roman" w:hAnsi="Times New Roman" w:cs="Times New Roman"/>
          <w:sz w:val="28"/>
          <w:szCs w:val="28"/>
        </w:rPr>
        <w:t>Тювеевского</w:t>
      </w:r>
      <w:proofErr w:type="spellEnd"/>
      <w:r w:rsidR="00B442E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442E4">
        <w:rPr>
          <w:rFonts w:ascii="Times New Roman" w:hAnsi="Times New Roman" w:cs="Times New Roman"/>
          <w:sz w:val="28"/>
          <w:szCs w:val="28"/>
        </w:rPr>
        <w:t>Темниковского</w:t>
      </w:r>
      <w:proofErr w:type="spellEnd"/>
      <w:r w:rsidR="00B442E4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№</w:t>
      </w:r>
      <w:r w:rsidR="00C36F40">
        <w:rPr>
          <w:rFonts w:ascii="Times New Roman" w:hAnsi="Times New Roman" w:cs="Times New Roman"/>
          <w:sz w:val="28"/>
          <w:szCs w:val="28"/>
        </w:rPr>
        <w:t>4</w:t>
      </w:r>
      <w:r w:rsidR="00B442E4">
        <w:rPr>
          <w:rFonts w:ascii="Times New Roman" w:hAnsi="Times New Roman" w:cs="Times New Roman"/>
          <w:sz w:val="28"/>
          <w:szCs w:val="28"/>
        </w:rPr>
        <w:t xml:space="preserve"> от </w:t>
      </w:r>
      <w:r w:rsidR="00C36F40">
        <w:rPr>
          <w:rFonts w:ascii="Times New Roman" w:hAnsi="Times New Roman" w:cs="Times New Roman"/>
          <w:sz w:val="28"/>
          <w:szCs w:val="28"/>
        </w:rPr>
        <w:t>05</w:t>
      </w:r>
      <w:r w:rsidR="00B36EB7">
        <w:rPr>
          <w:rFonts w:ascii="Times New Roman" w:hAnsi="Times New Roman" w:cs="Times New Roman"/>
          <w:sz w:val="28"/>
          <w:szCs w:val="28"/>
        </w:rPr>
        <w:t>.0</w:t>
      </w:r>
      <w:r w:rsidR="00C36F40">
        <w:rPr>
          <w:rFonts w:ascii="Times New Roman" w:hAnsi="Times New Roman" w:cs="Times New Roman"/>
          <w:sz w:val="28"/>
          <w:szCs w:val="28"/>
        </w:rPr>
        <w:t>2</w:t>
      </w:r>
      <w:r w:rsidR="00B442E4">
        <w:rPr>
          <w:rFonts w:ascii="Times New Roman" w:hAnsi="Times New Roman" w:cs="Times New Roman"/>
          <w:sz w:val="28"/>
          <w:szCs w:val="28"/>
        </w:rPr>
        <w:t>.202</w:t>
      </w:r>
      <w:r w:rsidR="00C36F40">
        <w:rPr>
          <w:rFonts w:ascii="Times New Roman" w:hAnsi="Times New Roman" w:cs="Times New Roman"/>
          <w:sz w:val="28"/>
          <w:szCs w:val="28"/>
        </w:rPr>
        <w:t xml:space="preserve">5 </w:t>
      </w:r>
      <w:r w:rsidR="009D10C8">
        <w:rPr>
          <w:rFonts w:ascii="Times New Roman" w:hAnsi="Times New Roman" w:cs="Times New Roman"/>
          <w:sz w:val="28"/>
          <w:szCs w:val="28"/>
        </w:rPr>
        <w:t>г</w:t>
      </w:r>
      <w:r w:rsidR="00C36F40">
        <w:rPr>
          <w:rFonts w:ascii="Times New Roman" w:hAnsi="Times New Roman" w:cs="Times New Roman"/>
          <w:sz w:val="28"/>
          <w:szCs w:val="28"/>
        </w:rPr>
        <w:t>.</w:t>
      </w:r>
      <w:r w:rsidR="009D10C8">
        <w:rPr>
          <w:rFonts w:ascii="Times New Roman" w:hAnsi="Times New Roman" w:cs="Times New Roman"/>
          <w:sz w:val="28"/>
          <w:szCs w:val="28"/>
        </w:rPr>
        <w:t xml:space="preserve"> «</w:t>
      </w:r>
      <w:r w:rsidR="00F150F8" w:rsidRPr="00F150F8">
        <w:rPr>
          <w:rFonts w:ascii="Times New Roman" w:hAnsi="Times New Roman" w:cs="Times New Roman"/>
          <w:bCs/>
          <w:sz w:val="28"/>
          <w:szCs w:val="28"/>
        </w:rPr>
        <w:t>О проведении открытого конкурса по отбору управляющей организации для управления многоквартирным</w:t>
      </w:r>
      <w:r w:rsidR="00A22E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50F8">
        <w:rPr>
          <w:rFonts w:ascii="Times New Roman" w:hAnsi="Times New Roman" w:cs="Times New Roman"/>
          <w:bCs/>
          <w:sz w:val="28"/>
          <w:szCs w:val="28"/>
        </w:rPr>
        <w:t>д</w:t>
      </w:r>
      <w:r w:rsidR="00F150F8" w:rsidRPr="00F150F8">
        <w:rPr>
          <w:rFonts w:ascii="Times New Roman" w:hAnsi="Times New Roman" w:cs="Times New Roman"/>
          <w:bCs/>
          <w:sz w:val="28"/>
          <w:szCs w:val="28"/>
        </w:rPr>
        <w:t>омом</w:t>
      </w:r>
      <w:r w:rsidR="00F150F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3672B9" w:rsidRPr="00747409" w:rsidRDefault="003672B9" w:rsidP="001776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409">
        <w:rPr>
          <w:rFonts w:ascii="Times New Roman" w:hAnsi="Times New Roman" w:cs="Times New Roman"/>
          <w:b/>
          <w:sz w:val="28"/>
          <w:szCs w:val="28"/>
        </w:rPr>
        <w:t>Наименование, место нахождения и адрес организатора конкурса:</w:t>
      </w:r>
    </w:p>
    <w:p w:rsidR="009D10C8" w:rsidRDefault="009D10C8" w:rsidP="001776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Русско-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Тювеевского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адрес места нахождения, почтовый адрес:</w:t>
      </w:r>
      <w:r w:rsidR="00F150F8">
        <w:rPr>
          <w:rFonts w:ascii="Times New Roman" w:hAnsi="Times New Roman" w:cs="Times New Roman"/>
          <w:sz w:val="28"/>
          <w:szCs w:val="28"/>
        </w:rPr>
        <w:t xml:space="preserve"> 431226, Республика Мордовия, </w:t>
      </w:r>
      <w:proofErr w:type="spellStart"/>
      <w:r w:rsidR="00F150F8">
        <w:rPr>
          <w:rFonts w:ascii="Times New Roman" w:hAnsi="Times New Roman" w:cs="Times New Roman"/>
          <w:sz w:val="28"/>
          <w:szCs w:val="28"/>
        </w:rPr>
        <w:t>Темниковский</w:t>
      </w:r>
      <w:proofErr w:type="spellEnd"/>
      <w:r w:rsidR="00F150F8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F150F8">
        <w:rPr>
          <w:rFonts w:ascii="Times New Roman" w:hAnsi="Times New Roman" w:cs="Times New Roman"/>
          <w:sz w:val="28"/>
          <w:szCs w:val="28"/>
        </w:rPr>
        <w:t>д.Русское</w:t>
      </w:r>
      <w:proofErr w:type="spellEnd"/>
      <w:r w:rsidR="00F15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0F8">
        <w:rPr>
          <w:rFonts w:ascii="Times New Roman" w:hAnsi="Times New Roman" w:cs="Times New Roman"/>
          <w:sz w:val="28"/>
          <w:szCs w:val="28"/>
        </w:rPr>
        <w:t>Тювеево</w:t>
      </w:r>
      <w:proofErr w:type="spellEnd"/>
      <w:r w:rsidR="00F150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150F8">
        <w:rPr>
          <w:rFonts w:ascii="Times New Roman" w:hAnsi="Times New Roman" w:cs="Times New Roman"/>
          <w:sz w:val="28"/>
          <w:szCs w:val="28"/>
        </w:rPr>
        <w:t>ул.Молодежная</w:t>
      </w:r>
      <w:proofErr w:type="spellEnd"/>
      <w:r w:rsidR="00F150F8">
        <w:rPr>
          <w:rFonts w:ascii="Times New Roman" w:hAnsi="Times New Roman" w:cs="Times New Roman"/>
          <w:sz w:val="28"/>
          <w:szCs w:val="28"/>
        </w:rPr>
        <w:t xml:space="preserve">, д.14, адрес </w:t>
      </w:r>
      <w:proofErr w:type="spellStart"/>
      <w:r w:rsidR="00F150F8">
        <w:rPr>
          <w:rFonts w:ascii="Times New Roman" w:hAnsi="Times New Roman" w:cs="Times New Roman"/>
          <w:sz w:val="28"/>
          <w:szCs w:val="28"/>
        </w:rPr>
        <w:t>эл.почты</w:t>
      </w:r>
      <w:proofErr w:type="spellEnd"/>
      <w:r w:rsidR="00F150F8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F150F8" w:rsidRPr="00894E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tuvadm</w:t>
        </w:r>
        <w:r w:rsidR="00F150F8" w:rsidRPr="00894E2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F150F8" w:rsidRPr="00894E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F150F8" w:rsidRPr="00894E2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150F8" w:rsidRPr="00894E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150F8">
        <w:rPr>
          <w:rFonts w:ascii="Times New Roman" w:hAnsi="Times New Roman" w:cs="Times New Roman"/>
          <w:sz w:val="28"/>
          <w:szCs w:val="28"/>
        </w:rPr>
        <w:t>, тел. 8(83445)22176.</w:t>
      </w:r>
    </w:p>
    <w:p w:rsidR="00F150F8" w:rsidRPr="00747409" w:rsidRDefault="00F150F8" w:rsidP="001776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409">
        <w:rPr>
          <w:rFonts w:ascii="Times New Roman" w:hAnsi="Times New Roman" w:cs="Times New Roman"/>
          <w:b/>
          <w:sz w:val="28"/>
          <w:szCs w:val="28"/>
        </w:rPr>
        <w:t>Контактные лица:</w:t>
      </w:r>
    </w:p>
    <w:p w:rsidR="00F150F8" w:rsidRDefault="00C36F40" w:rsidP="001776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Исполняющая обязанности г</w:t>
      </w:r>
      <w:r w:rsidR="00F150F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150F8">
        <w:rPr>
          <w:rFonts w:ascii="Times New Roman" w:hAnsi="Times New Roman" w:cs="Times New Roman"/>
          <w:sz w:val="28"/>
          <w:szCs w:val="28"/>
        </w:rPr>
        <w:t xml:space="preserve"> Русско-</w:t>
      </w:r>
      <w:proofErr w:type="spellStart"/>
      <w:r w:rsidR="00F150F8">
        <w:rPr>
          <w:rFonts w:ascii="Times New Roman" w:hAnsi="Times New Roman" w:cs="Times New Roman"/>
          <w:sz w:val="28"/>
          <w:szCs w:val="28"/>
        </w:rPr>
        <w:t>Тювеевского</w:t>
      </w:r>
      <w:proofErr w:type="spellEnd"/>
      <w:r w:rsidR="00F150F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Николаевна</w:t>
      </w:r>
      <w:r w:rsidR="00F150F8">
        <w:rPr>
          <w:rFonts w:ascii="Times New Roman" w:hAnsi="Times New Roman" w:cs="Times New Roman"/>
          <w:sz w:val="28"/>
          <w:szCs w:val="28"/>
        </w:rPr>
        <w:t>, телефон 8(83445)22176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50F8" w:rsidRPr="00747409" w:rsidRDefault="00F150F8" w:rsidP="001776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409">
        <w:rPr>
          <w:rFonts w:ascii="Times New Roman" w:hAnsi="Times New Roman" w:cs="Times New Roman"/>
          <w:b/>
          <w:sz w:val="28"/>
          <w:szCs w:val="28"/>
        </w:rPr>
        <w:t>Предмет конкурса:</w:t>
      </w:r>
    </w:p>
    <w:p w:rsidR="00F150F8" w:rsidRDefault="00F150F8" w:rsidP="001776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заключения договора управления многоквартирным домом, расположенном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д.Русское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Тювеево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="00CC2A40">
        <w:rPr>
          <w:rFonts w:ascii="Times New Roman" w:hAnsi="Times New Roman" w:cs="Times New Roman"/>
          <w:sz w:val="28"/>
          <w:szCs w:val="28"/>
        </w:rPr>
        <w:t>.</w:t>
      </w:r>
    </w:p>
    <w:p w:rsidR="00CC2A40" w:rsidRPr="00747409" w:rsidRDefault="00CC2A40" w:rsidP="001776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409">
        <w:rPr>
          <w:rFonts w:ascii="Times New Roman" w:hAnsi="Times New Roman" w:cs="Times New Roman"/>
          <w:b/>
          <w:sz w:val="28"/>
          <w:szCs w:val="28"/>
        </w:rPr>
        <w:t>Характеристика объекта конкурса:</w:t>
      </w:r>
    </w:p>
    <w:tbl>
      <w:tblPr>
        <w:tblStyle w:val="a4"/>
        <w:tblW w:w="10201" w:type="dxa"/>
        <w:tblLayout w:type="fixed"/>
        <w:tblLook w:val="04A0" w:firstRow="1" w:lastRow="0" w:firstColumn="1" w:lastColumn="0" w:noHBand="0" w:noVBand="1"/>
      </w:tblPr>
      <w:tblGrid>
        <w:gridCol w:w="1861"/>
        <w:gridCol w:w="1105"/>
        <w:gridCol w:w="1251"/>
        <w:gridCol w:w="2299"/>
        <w:gridCol w:w="1134"/>
        <w:gridCol w:w="1134"/>
        <w:gridCol w:w="1417"/>
      </w:tblGrid>
      <w:tr w:rsidR="008B4789" w:rsidTr="00894E28">
        <w:tc>
          <w:tcPr>
            <w:tcW w:w="1861" w:type="dxa"/>
          </w:tcPr>
          <w:p w:rsidR="008B4789" w:rsidRPr="008B4789" w:rsidRDefault="008B4789" w:rsidP="00177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89">
              <w:rPr>
                <w:rFonts w:ascii="Times New Roman" w:hAnsi="Times New Roman" w:cs="Times New Roman"/>
                <w:sz w:val="24"/>
                <w:szCs w:val="24"/>
              </w:rPr>
              <w:t>Наименование улицы</w:t>
            </w:r>
          </w:p>
        </w:tc>
        <w:tc>
          <w:tcPr>
            <w:tcW w:w="1105" w:type="dxa"/>
          </w:tcPr>
          <w:p w:rsidR="008B4789" w:rsidRPr="008B4789" w:rsidRDefault="008B4789" w:rsidP="00177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89">
              <w:rPr>
                <w:rFonts w:ascii="Times New Roman" w:hAnsi="Times New Roman" w:cs="Times New Roman"/>
                <w:sz w:val="24"/>
                <w:szCs w:val="24"/>
              </w:rPr>
              <w:t>№ дома</w:t>
            </w:r>
          </w:p>
        </w:tc>
        <w:tc>
          <w:tcPr>
            <w:tcW w:w="1251" w:type="dxa"/>
          </w:tcPr>
          <w:p w:rsidR="008B4789" w:rsidRPr="008B4789" w:rsidRDefault="008B4789" w:rsidP="00177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89">
              <w:rPr>
                <w:rFonts w:ascii="Times New Roman" w:hAnsi="Times New Roman" w:cs="Times New Roman"/>
                <w:sz w:val="24"/>
                <w:szCs w:val="24"/>
              </w:rPr>
              <w:t>Жилая площадь</w:t>
            </w:r>
          </w:p>
        </w:tc>
        <w:tc>
          <w:tcPr>
            <w:tcW w:w="2299" w:type="dxa"/>
          </w:tcPr>
          <w:p w:rsidR="008B4789" w:rsidRPr="008B4789" w:rsidRDefault="008B4789" w:rsidP="00177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89"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 за содержание жилого помещения, </w:t>
            </w:r>
            <w:proofErr w:type="spellStart"/>
            <w:r w:rsidRPr="008B478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8B4789">
              <w:rPr>
                <w:rFonts w:ascii="Times New Roman" w:hAnsi="Times New Roman" w:cs="Times New Roman"/>
                <w:sz w:val="24"/>
                <w:szCs w:val="24"/>
              </w:rPr>
              <w:t>/м2</w:t>
            </w:r>
          </w:p>
        </w:tc>
        <w:tc>
          <w:tcPr>
            <w:tcW w:w="1134" w:type="dxa"/>
          </w:tcPr>
          <w:p w:rsidR="008B4789" w:rsidRPr="008B4789" w:rsidRDefault="008B4789" w:rsidP="00177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1134" w:type="dxa"/>
          </w:tcPr>
          <w:p w:rsidR="008B4789" w:rsidRPr="008B4789" w:rsidRDefault="008B4789" w:rsidP="00177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квартир</w:t>
            </w:r>
          </w:p>
        </w:tc>
        <w:tc>
          <w:tcPr>
            <w:tcW w:w="1417" w:type="dxa"/>
          </w:tcPr>
          <w:p w:rsidR="008B4789" w:rsidRPr="008B4789" w:rsidRDefault="008B4789" w:rsidP="00177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</w:tr>
      <w:tr w:rsidR="008B4789" w:rsidTr="00894E28">
        <w:tc>
          <w:tcPr>
            <w:tcW w:w="10201" w:type="dxa"/>
            <w:gridSpan w:val="7"/>
          </w:tcPr>
          <w:p w:rsidR="008B4789" w:rsidRDefault="008B4789" w:rsidP="00177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 №1</w:t>
            </w:r>
          </w:p>
        </w:tc>
      </w:tr>
      <w:tr w:rsidR="008B4789" w:rsidTr="00894E28">
        <w:tc>
          <w:tcPr>
            <w:tcW w:w="1861" w:type="dxa"/>
          </w:tcPr>
          <w:p w:rsidR="008B4789" w:rsidRDefault="008B4789" w:rsidP="00177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Студенческая</w:t>
            </w:r>
          </w:p>
        </w:tc>
        <w:tc>
          <w:tcPr>
            <w:tcW w:w="1105" w:type="dxa"/>
          </w:tcPr>
          <w:p w:rsidR="008B4789" w:rsidRDefault="008B4789" w:rsidP="00177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51" w:type="dxa"/>
          </w:tcPr>
          <w:p w:rsidR="008B4789" w:rsidRDefault="008B4789" w:rsidP="00177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1908,8</w:t>
            </w:r>
          </w:p>
        </w:tc>
        <w:tc>
          <w:tcPr>
            <w:tcW w:w="2299" w:type="dxa"/>
          </w:tcPr>
          <w:p w:rsidR="008B4789" w:rsidRDefault="00A22E34" w:rsidP="00177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14,83</w:t>
            </w:r>
          </w:p>
        </w:tc>
        <w:tc>
          <w:tcPr>
            <w:tcW w:w="1134" w:type="dxa"/>
          </w:tcPr>
          <w:p w:rsidR="008B4789" w:rsidRDefault="008B4789" w:rsidP="00177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Кирпич </w:t>
            </w:r>
          </w:p>
        </w:tc>
        <w:tc>
          <w:tcPr>
            <w:tcW w:w="1134" w:type="dxa"/>
          </w:tcPr>
          <w:p w:rsidR="008B4789" w:rsidRDefault="008B4789" w:rsidP="00177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8B4789" w:rsidRDefault="00954B8F" w:rsidP="00177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</w:tr>
    </w:tbl>
    <w:p w:rsidR="00CC2A40" w:rsidRDefault="00954B8F" w:rsidP="001776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Подробная характеристика объекта конкурса указана в конкурсной документации.</w:t>
      </w:r>
    </w:p>
    <w:p w:rsidR="00747409" w:rsidRDefault="00747409" w:rsidP="001776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409">
        <w:rPr>
          <w:rFonts w:ascii="Times New Roman" w:hAnsi="Times New Roman" w:cs="Times New Roman"/>
          <w:b/>
          <w:sz w:val="28"/>
          <w:szCs w:val="28"/>
        </w:rPr>
        <w:t>Наименование обязательных работ и услуг по содержанию и ремонту объекта конкурса: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7409">
        <w:rPr>
          <w:rFonts w:ascii="Times New Roman" w:hAnsi="Times New Roman" w:cs="Times New Roman"/>
          <w:sz w:val="28"/>
          <w:szCs w:val="28"/>
        </w:rPr>
        <w:t>перечень обязательных работ и услуг по содержанию и ремонту общего имущества собственников помещений в многокварти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47409">
        <w:rPr>
          <w:rFonts w:ascii="Times New Roman" w:hAnsi="Times New Roman" w:cs="Times New Roman"/>
          <w:sz w:val="28"/>
          <w:szCs w:val="28"/>
        </w:rPr>
        <w:t>ном</w:t>
      </w:r>
      <w:r>
        <w:rPr>
          <w:rFonts w:ascii="Times New Roman" w:hAnsi="Times New Roman" w:cs="Times New Roman"/>
          <w:sz w:val="28"/>
          <w:szCs w:val="28"/>
        </w:rPr>
        <w:t xml:space="preserve"> доме, являющимся объектом конкурса приведен в «информации по объектам конкурса» в составе конкурсной документации.</w:t>
      </w:r>
    </w:p>
    <w:p w:rsidR="00923C6A" w:rsidRDefault="00923C6A" w:rsidP="001776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C6A">
        <w:rPr>
          <w:rFonts w:ascii="Times New Roman" w:hAnsi="Times New Roman" w:cs="Times New Roman"/>
          <w:b/>
          <w:sz w:val="28"/>
          <w:szCs w:val="28"/>
        </w:rPr>
        <w:t>Размер платы за содержание и ремонт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приведен в «информации по объектам конкурса» в составе конкурсной документации.</w:t>
      </w:r>
    </w:p>
    <w:p w:rsidR="00923C6A" w:rsidRDefault="00923C6A" w:rsidP="001776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C6A">
        <w:rPr>
          <w:rFonts w:ascii="Times New Roman" w:hAnsi="Times New Roman" w:cs="Times New Roman"/>
          <w:b/>
          <w:sz w:val="28"/>
          <w:szCs w:val="28"/>
        </w:rPr>
        <w:lastRenderedPageBreak/>
        <w:t>Стандартный перечень коммунальных услуг, предоставляемых управляющей организацией:</w:t>
      </w:r>
      <w:r w:rsidR="00A22E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электроснабжение, снабжение холодной водой, снабжение горячей водой, водоотведение. Примечание: конкретный перечень</w:t>
      </w:r>
      <w:r w:rsidR="00682C34">
        <w:rPr>
          <w:rFonts w:ascii="Times New Roman" w:hAnsi="Times New Roman" w:cs="Times New Roman"/>
          <w:sz w:val="28"/>
          <w:szCs w:val="28"/>
        </w:rPr>
        <w:t xml:space="preserve"> предоставляемых управляющей организацией коммунальных услуг определяется исходя из степени благоустройства многоквартирного дома и приведен в «информации по объектам конкурса» в составе конкурсной документации.</w:t>
      </w:r>
    </w:p>
    <w:p w:rsidR="00682C34" w:rsidRPr="005D1D79" w:rsidRDefault="00682C34" w:rsidP="001776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D79">
        <w:rPr>
          <w:rFonts w:ascii="Times New Roman" w:hAnsi="Times New Roman" w:cs="Times New Roman"/>
          <w:b/>
          <w:sz w:val="28"/>
          <w:szCs w:val="28"/>
        </w:rPr>
        <w:t>Место, порядок, и срок подачи заявок на участие в конкурсе:</w:t>
      </w:r>
    </w:p>
    <w:p w:rsidR="00682C34" w:rsidRDefault="00682C34" w:rsidP="001776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 участие в открытом конкурсе, составленные в соответствии с требованиями конкурсной документации, принимаются по адресу: Республика Мордовия,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д.Русское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Тювеево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ул.Молодежная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д.14 </w:t>
      </w:r>
    </w:p>
    <w:p w:rsidR="00682C34" w:rsidRDefault="00682C34" w:rsidP="001776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9-00 до 16-00, перерыв с 13-00 до 14-00. Прием заявок на участие в конкурсе пре</w:t>
      </w:r>
      <w:r w:rsidR="005D1D79">
        <w:rPr>
          <w:rFonts w:ascii="Times New Roman" w:hAnsi="Times New Roman" w:cs="Times New Roman"/>
          <w:sz w:val="28"/>
          <w:szCs w:val="28"/>
        </w:rPr>
        <w:t>кращается непосредственно перед началом процедуры вскрытия конвертов с заявками на участие в конкурсе.</w:t>
      </w:r>
    </w:p>
    <w:p w:rsidR="005D1D79" w:rsidRPr="005D1D79" w:rsidRDefault="005D1D79" w:rsidP="001776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D79">
        <w:rPr>
          <w:rFonts w:ascii="Times New Roman" w:hAnsi="Times New Roman" w:cs="Times New Roman"/>
          <w:b/>
          <w:sz w:val="28"/>
          <w:szCs w:val="28"/>
        </w:rPr>
        <w:t>Место, дата и время вскрытия конвертов с заявками на участие в конкурсе: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Республика Мордовия,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д.Русское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Тювеево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ул.Молодежная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д.14 </w:t>
      </w:r>
      <w:r w:rsidR="00614E3B">
        <w:rPr>
          <w:rFonts w:ascii="Times New Roman" w:hAnsi="Times New Roman" w:cs="Times New Roman"/>
          <w:sz w:val="28"/>
          <w:szCs w:val="28"/>
        </w:rPr>
        <w:t>10</w:t>
      </w:r>
      <w:r w:rsidR="00A22E34">
        <w:rPr>
          <w:rFonts w:ascii="Times New Roman" w:hAnsi="Times New Roman" w:cs="Times New Roman"/>
          <w:sz w:val="28"/>
          <w:szCs w:val="28"/>
        </w:rPr>
        <w:t xml:space="preserve"> марта 2025 </w:t>
      </w:r>
      <w:r>
        <w:rPr>
          <w:rFonts w:ascii="Times New Roman" w:hAnsi="Times New Roman" w:cs="Times New Roman"/>
          <w:sz w:val="28"/>
          <w:szCs w:val="28"/>
        </w:rPr>
        <w:t>года в 14-00 часов.</w:t>
      </w:r>
    </w:p>
    <w:p w:rsidR="005D1D79" w:rsidRDefault="005D1D79" w:rsidP="00A22E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1D79">
        <w:rPr>
          <w:rFonts w:ascii="Times New Roman" w:hAnsi="Times New Roman" w:cs="Times New Roman"/>
          <w:b/>
          <w:sz w:val="28"/>
          <w:szCs w:val="28"/>
        </w:rPr>
        <w:t xml:space="preserve">Место, дата и время </w:t>
      </w:r>
      <w:r>
        <w:rPr>
          <w:rFonts w:ascii="Times New Roman" w:hAnsi="Times New Roman" w:cs="Times New Roman"/>
          <w:b/>
          <w:sz w:val="28"/>
          <w:szCs w:val="28"/>
        </w:rPr>
        <w:t>рассмотрения заявок</w:t>
      </w:r>
      <w:r w:rsidRPr="005D1D79">
        <w:rPr>
          <w:rFonts w:ascii="Times New Roman" w:hAnsi="Times New Roman" w:cs="Times New Roman"/>
          <w:b/>
          <w:sz w:val="28"/>
          <w:szCs w:val="28"/>
        </w:rPr>
        <w:t xml:space="preserve"> на участие в конкурсе: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Республика Мордовия,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д.Русское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Тювеево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ул.Молодежная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д.14 </w:t>
      </w:r>
      <w:r w:rsidR="008D065D">
        <w:rPr>
          <w:rFonts w:ascii="Times New Roman" w:hAnsi="Times New Roman" w:cs="Times New Roman"/>
          <w:sz w:val="28"/>
          <w:szCs w:val="28"/>
        </w:rPr>
        <w:t>1</w:t>
      </w:r>
      <w:r w:rsidR="00614E3B">
        <w:rPr>
          <w:rFonts w:ascii="Times New Roman" w:hAnsi="Times New Roman" w:cs="Times New Roman"/>
          <w:sz w:val="28"/>
          <w:szCs w:val="28"/>
        </w:rPr>
        <w:t>1</w:t>
      </w:r>
      <w:r w:rsidR="00C36F40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080A4B">
        <w:rPr>
          <w:rFonts w:ascii="Times New Roman" w:hAnsi="Times New Roman" w:cs="Times New Roman"/>
          <w:sz w:val="28"/>
          <w:szCs w:val="28"/>
        </w:rPr>
        <w:t xml:space="preserve"> 202</w:t>
      </w:r>
      <w:r w:rsidR="00C36F4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1</w:t>
      </w:r>
      <w:r w:rsidR="00A22E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-00 часов.</w:t>
      </w:r>
    </w:p>
    <w:p w:rsidR="005D1D79" w:rsidRDefault="005D1D79" w:rsidP="005D1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1D79">
        <w:rPr>
          <w:rFonts w:ascii="Times New Roman" w:hAnsi="Times New Roman" w:cs="Times New Roman"/>
          <w:b/>
          <w:sz w:val="28"/>
          <w:szCs w:val="28"/>
        </w:rPr>
        <w:t xml:space="preserve">Место, дата и время </w:t>
      </w:r>
      <w:r>
        <w:rPr>
          <w:rFonts w:ascii="Times New Roman" w:hAnsi="Times New Roman" w:cs="Times New Roman"/>
          <w:b/>
          <w:sz w:val="28"/>
          <w:szCs w:val="28"/>
        </w:rPr>
        <w:t>подведения итогов конкурса</w:t>
      </w:r>
      <w:r w:rsidRPr="005D1D7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Республика Мордовия,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д.Русское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Тювеево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ул.Молодежная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д.14 </w:t>
      </w:r>
      <w:r w:rsidR="008D065D">
        <w:rPr>
          <w:rFonts w:ascii="Times New Roman" w:hAnsi="Times New Roman" w:cs="Times New Roman"/>
          <w:sz w:val="28"/>
          <w:szCs w:val="28"/>
        </w:rPr>
        <w:t>1</w:t>
      </w:r>
      <w:r w:rsidR="00614E3B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C36F40">
        <w:rPr>
          <w:rFonts w:ascii="Times New Roman" w:hAnsi="Times New Roman" w:cs="Times New Roman"/>
          <w:sz w:val="28"/>
          <w:szCs w:val="28"/>
        </w:rPr>
        <w:t xml:space="preserve"> марта 2025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8506B">
        <w:rPr>
          <w:rFonts w:ascii="Times New Roman" w:hAnsi="Times New Roman" w:cs="Times New Roman"/>
          <w:sz w:val="28"/>
          <w:szCs w:val="28"/>
        </w:rPr>
        <w:t>ода.</w:t>
      </w:r>
    </w:p>
    <w:p w:rsidR="00F8506B" w:rsidRDefault="00F8506B" w:rsidP="005D1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06B">
        <w:rPr>
          <w:rFonts w:ascii="Times New Roman" w:hAnsi="Times New Roman" w:cs="Times New Roman"/>
          <w:b/>
          <w:sz w:val="28"/>
          <w:szCs w:val="28"/>
        </w:rPr>
        <w:t>Размер обеспечения заявки на участие в конкурсе:</w:t>
      </w:r>
      <w:r>
        <w:rPr>
          <w:rFonts w:ascii="Times New Roman" w:hAnsi="Times New Roman" w:cs="Times New Roman"/>
          <w:sz w:val="28"/>
          <w:szCs w:val="28"/>
        </w:rPr>
        <w:t xml:space="preserve"> не требуется</w:t>
      </w:r>
    </w:p>
    <w:p w:rsidR="00F8506B" w:rsidRDefault="00F8506B" w:rsidP="005D1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вправе отказаться от проведения конкурса в случае, если до дня проведения конкурса собственники помещений в многоквартирном доме выбрали способ управления этим домом или реализовали решение о выборе способа управления этим домом.</w:t>
      </w:r>
    </w:p>
    <w:p w:rsidR="00CC2A40" w:rsidRPr="00F150F8" w:rsidRDefault="00F8506B" w:rsidP="00080A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конкурсной документацией мож</w:t>
      </w:r>
      <w:r w:rsidR="00080A4B">
        <w:rPr>
          <w:rFonts w:ascii="Times New Roman" w:hAnsi="Times New Roman" w:cs="Times New Roman"/>
          <w:sz w:val="28"/>
          <w:szCs w:val="28"/>
        </w:rPr>
        <w:t>но ознакомится в администрации Р</w:t>
      </w:r>
      <w:r>
        <w:rPr>
          <w:rFonts w:ascii="Times New Roman" w:hAnsi="Times New Roman" w:cs="Times New Roman"/>
          <w:sz w:val="28"/>
          <w:szCs w:val="28"/>
        </w:rPr>
        <w:t>усско-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Тювеевского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поселения: Республика Мордовия,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д.Русское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Тювеево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ул.Молодежная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</w:t>
      </w:r>
      <w:proofErr w:type="gramStart"/>
      <w:r>
        <w:rPr>
          <w:rFonts w:ascii="Times New Roman" w:hAnsi="Times New Roman" w:cs="Times New Roman"/>
          <w:sz w:val="28"/>
          <w:szCs w:val="28"/>
        </w:rPr>
        <w:t>14.</w:t>
      </w:r>
      <w:r w:rsidR="00080A4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80A4B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080A4B" w:rsidRPr="00080A4B">
        <w:rPr>
          <w:rFonts w:ascii="Times New Roman" w:hAnsi="Times New Roman" w:cs="Times New Roman"/>
          <w:sz w:val="28"/>
          <w:szCs w:val="28"/>
        </w:rPr>
        <w:t xml:space="preserve">на общероссийском сайте </w:t>
      </w:r>
      <w:hyperlink r:id="rId5" w:history="1">
        <w:r w:rsidR="00080A4B" w:rsidRPr="00080A4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http</w:t>
        </w:r>
        <w:r w:rsidR="00080A4B" w:rsidRPr="00080A4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://</w:t>
        </w:r>
        <w:r w:rsidR="00080A4B" w:rsidRPr="00080A4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www</w:t>
        </w:r>
        <w:r w:rsidR="00080A4B" w:rsidRPr="00080A4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="00080A4B" w:rsidRPr="00080A4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torgi</w:t>
        </w:r>
        <w:proofErr w:type="spellEnd"/>
        <w:r w:rsidR="00080A4B" w:rsidRPr="00080A4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="00080A4B" w:rsidRPr="00080A4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gov</w:t>
        </w:r>
        <w:proofErr w:type="spellEnd"/>
        <w:r w:rsidR="00080A4B" w:rsidRPr="00080A4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="00080A4B" w:rsidRPr="00080A4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="00080A4B" w:rsidRPr="00080A4B">
        <w:rPr>
          <w:rFonts w:ascii="Times New Roman" w:hAnsi="Times New Roman" w:cs="Times New Roman"/>
          <w:sz w:val="28"/>
          <w:szCs w:val="28"/>
        </w:rPr>
        <w:t xml:space="preserve"> и официальном сайте администрации муниципального образования Русско-</w:t>
      </w:r>
      <w:proofErr w:type="spellStart"/>
      <w:r w:rsidR="00080A4B" w:rsidRPr="00080A4B">
        <w:rPr>
          <w:rFonts w:ascii="Times New Roman" w:hAnsi="Times New Roman" w:cs="Times New Roman"/>
          <w:sz w:val="28"/>
          <w:szCs w:val="28"/>
        </w:rPr>
        <w:t>Тювеевского</w:t>
      </w:r>
      <w:proofErr w:type="spellEnd"/>
      <w:r w:rsidR="00080A4B" w:rsidRPr="00080A4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80A4B" w:rsidRPr="00080A4B">
        <w:rPr>
          <w:rFonts w:ascii="Times New Roman" w:hAnsi="Times New Roman" w:cs="Times New Roman"/>
          <w:sz w:val="28"/>
          <w:szCs w:val="28"/>
        </w:rPr>
        <w:t>Темниковского</w:t>
      </w:r>
      <w:proofErr w:type="spellEnd"/>
      <w:r w:rsidR="00080A4B" w:rsidRPr="00080A4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в сети интернет.</w:t>
      </w:r>
    </w:p>
    <w:sectPr w:rsidR="00CC2A40" w:rsidRPr="00F150F8" w:rsidSect="00A22E3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EA"/>
    <w:rsid w:val="00080A4B"/>
    <w:rsid w:val="00177605"/>
    <w:rsid w:val="00281C6B"/>
    <w:rsid w:val="003672B9"/>
    <w:rsid w:val="0043226F"/>
    <w:rsid w:val="005975AF"/>
    <w:rsid w:val="005C48EA"/>
    <w:rsid w:val="005D1D79"/>
    <w:rsid w:val="00614E3B"/>
    <w:rsid w:val="00682C34"/>
    <w:rsid w:val="00747409"/>
    <w:rsid w:val="007C637F"/>
    <w:rsid w:val="00894E28"/>
    <w:rsid w:val="008B4789"/>
    <w:rsid w:val="008B6563"/>
    <w:rsid w:val="008D065D"/>
    <w:rsid w:val="00923C6A"/>
    <w:rsid w:val="00954B8F"/>
    <w:rsid w:val="009D10C8"/>
    <w:rsid w:val="00A22E34"/>
    <w:rsid w:val="00A65410"/>
    <w:rsid w:val="00B36EB7"/>
    <w:rsid w:val="00B442E4"/>
    <w:rsid w:val="00C36F40"/>
    <w:rsid w:val="00CC2A40"/>
    <w:rsid w:val="00CD212B"/>
    <w:rsid w:val="00F00872"/>
    <w:rsid w:val="00F150F8"/>
    <w:rsid w:val="00F8506B"/>
    <w:rsid w:val="00F8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80A58-5015-4BB7-BB97-0C7C5E79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50F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B4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6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6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mailto:tuvadm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10</cp:revision>
  <cp:lastPrinted>2024-09-24T08:12:00Z</cp:lastPrinted>
  <dcterms:created xsi:type="dcterms:W3CDTF">2023-12-05T13:14:00Z</dcterms:created>
  <dcterms:modified xsi:type="dcterms:W3CDTF">2025-02-07T07:54:00Z</dcterms:modified>
</cp:coreProperties>
</file>